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4283" w:type="dxa"/>
        <w:tblLayout w:type="fixed"/>
        <w:tblLook w:val="04A0"/>
      </w:tblPr>
      <w:tblGrid>
        <w:gridCol w:w="1816"/>
        <w:gridCol w:w="3022"/>
        <w:gridCol w:w="1649"/>
        <w:gridCol w:w="2693"/>
        <w:gridCol w:w="1418"/>
        <w:gridCol w:w="3685"/>
      </w:tblGrid>
      <w:tr w:rsidR="001D43F9" w:rsidRPr="00A83A83" w:rsidTr="000F1849">
        <w:tc>
          <w:tcPr>
            <w:tcW w:w="1816" w:type="dxa"/>
          </w:tcPr>
          <w:p w:rsidR="00A83A83" w:rsidRPr="00A83A83" w:rsidRDefault="00A83A83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bidi="ar-EG"/>
              </w:rPr>
              <w:t>Mutation</w:t>
            </w:r>
          </w:p>
        </w:tc>
        <w:tc>
          <w:tcPr>
            <w:tcW w:w="3022" w:type="dxa"/>
          </w:tcPr>
          <w:p w:rsidR="00A83A83" w:rsidRPr="00A83A83" w:rsidRDefault="00A83A83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bidi="ar-EG"/>
              </w:rPr>
              <w:t>Genetic name</w:t>
            </w:r>
          </w:p>
        </w:tc>
        <w:tc>
          <w:tcPr>
            <w:tcW w:w="1649" w:type="dxa"/>
          </w:tcPr>
          <w:p w:rsidR="00A83A83" w:rsidRPr="00A83A83" w:rsidRDefault="00A83A83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bidi="ar-EG"/>
              </w:rPr>
              <w:t xml:space="preserve">Occurrence </w:t>
            </w:r>
          </w:p>
        </w:tc>
        <w:tc>
          <w:tcPr>
            <w:tcW w:w="2693" w:type="dxa"/>
          </w:tcPr>
          <w:p w:rsidR="00A83A83" w:rsidRPr="00A83A83" w:rsidRDefault="00A83A83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bidi="ar-EG"/>
              </w:rPr>
              <w:t xml:space="preserve">Manifestation </w:t>
            </w:r>
          </w:p>
        </w:tc>
        <w:tc>
          <w:tcPr>
            <w:tcW w:w="1418" w:type="dxa"/>
          </w:tcPr>
          <w:p w:rsidR="00A83A83" w:rsidRPr="000F1849" w:rsidRDefault="00A83A83" w:rsidP="00A83A83">
            <w:pPr>
              <w:bidi w:val="0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0F1849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Association </w:t>
            </w:r>
          </w:p>
        </w:tc>
        <w:tc>
          <w:tcPr>
            <w:tcW w:w="3685" w:type="dxa"/>
          </w:tcPr>
          <w:p w:rsidR="00A83A83" w:rsidRPr="00A83A83" w:rsidRDefault="00A83A83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bidi="ar-EG"/>
              </w:rPr>
              <w:t xml:space="preserve">Prognosis </w:t>
            </w:r>
          </w:p>
        </w:tc>
      </w:tr>
      <w:tr w:rsidR="001D43F9" w:rsidRPr="00A83A83" w:rsidTr="000F1849">
        <w:tc>
          <w:tcPr>
            <w:tcW w:w="1816" w:type="dxa"/>
          </w:tcPr>
          <w:p w:rsidR="00A83A83" w:rsidRPr="00DE04E3" w:rsidRDefault="00A83A83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 w:rsidRPr="00DE04E3">
              <w:rPr>
                <w:rFonts w:ascii="Calibri" w:hAnsi="Calibri"/>
                <w:b/>
                <w:bCs/>
              </w:rPr>
              <w:t>t(8;21)(q22;q22)</w:t>
            </w:r>
          </w:p>
        </w:tc>
        <w:tc>
          <w:tcPr>
            <w:tcW w:w="3022" w:type="dxa"/>
          </w:tcPr>
          <w:p w:rsidR="00A83A83" w:rsidRDefault="00A83A83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9036D3">
              <w:rPr>
                <w:rFonts w:ascii="Calibri" w:hAnsi="Calibri"/>
                <w:b/>
                <w:bCs/>
                <w:lang w:bidi="ar-EG"/>
              </w:rPr>
              <w:t>RUNX1</w:t>
            </w:r>
            <w:r>
              <w:rPr>
                <w:rFonts w:ascii="Calibri" w:hAnsi="Calibri"/>
                <w:lang w:bidi="ar-EG"/>
              </w:rPr>
              <w:t xml:space="preserve"> (</w:t>
            </w:r>
            <w:proofErr w:type="spellStart"/>
            <w:r w:rsidRPr="0065613B">
              <w:rPr>
                <w:rFonts w:ascii="Calibri" w:hAnsi="Calibri"/>
                <w:lang w:bidi="ar-EG"/>
              </w:rPr>
              <w:t>CBFalpha</w:t>
            </w:r>
            <w:proofErr w:type="spellEnd"/>
            <w:r>
              <w:rPr>
                <w:rFonts w:ascii="Calibri" w:hAnsi="Calibri"/>
                <w:lang w:bidi="ar-EG"/>
              </w:rPr>
              <w:t>)</w:t>
            </w:r>
            <w:r w:rsidRPr="0065613B">
              <w:rPr>
                <w:rFonts w:ascii="Calibri" w:hAnsi="Calibri"/>
                <w:lang w:bidi="ar-EG"/>
              </w:rPr>
              <w:t xml:space="preserve"> ( AML1)</w:t>
            </w:r>
            <w:r>
              <w:rPr>
                <w:rFonts w:cstheme="minorHAnsi"/>
                <w:sz w:val="28"/>
                <w:szCs w:val="28"/>
                <w:lang w:bidi="ar-EG"/>
              </w:rPr>
              <w:t>:</w:t>
            </w:r>
            <w:r w:rsidRPr="000F1849">
              <w:rPr>
                <w:rFonts w:cstheme="minorHAnsi"/>
                <w:sz w:val="26"/>
                <w:szCs w:val="26"/>
                <w:lang w:bidi="ar-EG"/>
              </w:rPr>
              <w:t>22</w:t>
            </w:r>
          </w:p>
          <w:p w:rsidR="00A83A83" w:rsidRPr="00BC249B" w:rsidRDefault="00A83A83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9036D3">
              <w:rPr>
                <w:rFonts w:ascii="Calibri" w:hAnsi="Calibri"/>
                <w:b/>
                <w:bCs/>
                <w:lang w:bidi="ar-EG"/>
              </w:rPr>
              <w:t>RUNX1T1</w:t>
            </w:r>
            <w:r w:rsidRPr="00BC249B">
              <w:rPr>
                <w:rFonts w:ascii="Calibri" w:hAnsi="Calibri"/>
                <w:lang w:bidi="ar-EG"/>
              </w:rPr>
              <w:t xml:space="preserve"> (ETO</w:t>
            </w:r>
            <w:r w:rsidRPr="00BC249B">
              <w:rPr>
                <w:rFonts w:cstheme="minorHAnsi"/>
                <w:sz w:val="28"/>
                <w:szCs w:val="28"/>
                <w:lang w:bidi="ar-EG"/>
              </w:rPr>
              <w:t>): 8</w:t>
            </w:r>
          </w:p>
        </w:tc>
        <w:tc>
          <w:tcPr>
            <w:tcW w:w="1649" w:type="dxa"/>
          </w:tcPr>
          <w:p w:rsidR="00A83A83" w:rsidRPr="00A83A83" w:rsidRDefault="00A83A83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 w:rsidRPr="00A83A83">
              <w:rPr>
                <w:rFonts w:cstheme="minorHAnsi"/>
                <w:b/>
                <w:bCs/>
                <w:sz w:val="28"/>
                <w:szCs w:val="28"/>
                <w:lang w:bidi="ar-EG"/>
              </w:rPr>
              <w:t>1/3 M2</w:t>
            </w:r>
          </w:p>
          <w:p w:rsidR="00A83A83" w:rsidRDefault="00A83A83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cstheme="minorHAnsi"/>
                <w:sz w:val="28"/>
                <w:szCs w:val="28"/>
                <w:lang w:bidi="ar-EG"/>
              </w:rPr>
              <w:t>M1, M4</w:t>
            </w:r>
          </w:p>
          <w:p w:rsidR="00BC249B" w:rsidRPr="00A83A83" w:rsidRDefault="00BC249B" w:rsidP="00241CC2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cstheme="minorHAnsi"/>
                <w:sz w:val="28"/>
                <w:szCs w:val="28"/>
                <w:lang w:bidi="ar-EG"/>
              </w:rPr>
              <w:t xml:space="preserve">(10% </w:t>
            </w:r>
            <w:r w:rsidR="00241CC2">
              <w:rPr>
                <w:rFonts w:cstheme="minorHAnsi"/>
                <w:sz w:val="28"/>
                <w:szCs w:val="28"/>
                <w:lang w:bidi="ar-EG"/>
              </w:rPr>
              <w:t>child</w:t>
            </w:r>
            <w:r>
              <w:rPr>
                <w:rFonts w:cstheme="minorHAnsi"/>
                <w:sz w:val="28"/>
                <w:szCs w:val="28"/>
                <w:lang w:bidi="ar-EG"/>
              </w:rPr>
              <w:t>)</w:t>
            </w:r>
          </w:p>
        </w:tc>
        <w:tc>
          <w:tcPr>
            <w:tcW w:w="2693" w:type="dxa"/>
          </w:tcPr>
          <w:p w:rsidR="00A83A83" w:rsidRPr="00BC249B" w:rsidRDefault="00BC249B" w:rsidP="00A83A83">
            <w:pPr>
              <w:bidi w:val="0"/>
              <w:rPr>
                <w:rFonts w:ascii="Calibri" w:hAnsi="Calibri"/>
                <w:lang w:bidi="ar-EG"/>
              </w:rPr>
            </w:pPr>
            <w:r w:rsidRPr="00AC7262">
              <w:rPr>
                <w:rFonts w:ascii="Calibri" w:hAnsi="Calibri"/>
                <w:lang w:bidi="ar-EG"/>
              </w:rPr>
              <w:t xml:space="preserve">bony </w:t>
            </w:r>
            <w:proofErr w:type="spellStart"/>
            <w:r w:rsidRPr="00AC7262">
              <w:rPr>
                <w:rFonts w:ascii="Calibri" w:hAnsi="Calibri"/>
                <w:lang w:bidi="ar-EG"/>
              </w:rPr>
              <w:t>chloromas</w:t>
            </w:r>
            <w:proofErr w:type="spellEnd"/>
            <w:r>
              <w:rPr>
                <w:rFonts w:ascii="Calibri" w:hAnsi="Calibri"/>
                <w:lang w:bidi="ar-EG"/>
              </w:rPr>
              <w:t>,</w:t>
            </w:r>
          </w:p>
          <w:p w:rsidR="00BC249B" w:rsidRPr="00BC249B" w:rsidRDefault="00BC249B" w:rsidP="00BC249B">
            <w:pPr>
              <w:bidi w:val="0"/>
              <w:rPr>
                <w:rFonts w:ascii="Calibri" w:hAnsi="Calibri"/>
                <w:lang w:bidi="ar-EG"/>
              </w:rPr>
            </w:pPr>
            <w:r w:rsidRPr="00BC249B">
              <w:rPr>
                <w:rFonts w:ascii="Calibri" w:hAnsi="Calibri"/>
                <w:lang w:bidi="ar-EG"/>
              </w:rPr>
              <w:t>diagnosed AML even count &lt;20%</w:t>
            </w:r>
          </w:p>
        </w:tc>
        <w:tc>
          <w:tcPr>
            <w:tcW w:w="1418" w:type="dxa"/>
          </w:tcPr>
          <w:p w:rsidR="000F1849" w:rsidRDefault="00BC249B" w:rsidP="00A83A83">
            <w:pPr>
              <w:bidi w:val="0"/>
              <w:rPr>
                <w:rFonts w:cstheme="minorHAnsi"/>
                <w:sz w:val="24"/>
                <w:szCs w:val="24"/>
                <w:lang w:bidi="ar-EG"/>
              </w:rPr>
            </w:pPr>
            <w:r w:rsidRPr="000F1849">
              <w:rPr>
                <w:rFonts w:cstheme="minorHAnsi"/>
                <w:sz w:val="24"/>
                <w:szCs w:val="24"/>
                <w:lang w:bidi="ar-EG"/>
              </w:rPr>
              <w:t xml:space="preserve">KIT </w:t>
            </w:r>
          </w:p>
          <w:p w:rsidR="00A83A83" w:rsidRPr="000F1849" w:rsidRDefault="00BC249B" w:rsidP="000F1849">
            <w:pPr>
              <w:bidi w:val="0"/>
              <w:rPr>
                <w:rFonts w:cstheme="minorHAnsi"/>
                <w:sz w:val="24"/>
                <w:szCs w:val="24"/>
                <w:lang w:bidi="ar-EG"/>
              </w:rPr>
            </w:pPr>
            <w:r w:rsidRPr="000F1849">
              <w:rPr>
                <w:rFonts w:cstheme="minorHAnsi"/>
                <w:sz w:val="24"/>
                <w:szCs w:val="24"/>
                <w:lang w:bidi="ar-EG"/>
              </w:rPr>
              <w:t>(20-25%)</w:t>
            </w:r>
          </w:p>
          <w:p w:rsidR="00BC249B" w:rsidRPr="00A83A83" w:rsidRDefault="00BC249B" w:rsidP="00BC249B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</w:p>
        </w:tc>
        <w:tc>
          <w:tcPr>
            <w:tcW w:w="3685" w:type="dxa"/>
          </w:tcPr>
          <w:p w:rsidR="00BC249B" w:rsidRPr="00BC249B" w:rsidRDefault="00BC249B" w:rsidP="00BC249B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="Calibri" w:hAnsi="Calibri"/>
                <w:sz w:val="20"/>
                <w:szCs w:val="20"/>
                <w:lang w:bidi="ar-EG"/>
              </w:rPr>
            </w:pPr>
            <w:r w:rsidRPr="00BC249B">
              <w:rPr>
                <w:rFonts w:ascii="Calibri" w:hAnsi="Calibri"/>
                <w:lang w:bidi="ar-EG"/>
              </w:rPr>
              <w:t xml:space="preserve">a good </w:t>
            </w:r>
            <w:r w:rsidRPr="00BC249B">
              <w:rPr>
                <w:rFonts w:ascii="Calibri" w:hAnsi="Calibri"/>
                <w:sz w:val="20"/>
                <w:szCs w:val="20"/>
                <w:lang w:bidi="ar-EG"/>
              </w:rPr>
              <w:t xml:space="preserve">response to chemotherapy </w:t>
            </w:r>
          </w:p>
          <w:p w:rsidR="00BC249B" w:rsidRPr="00BC249B" w:rsidRDefault="00BC249B" w:rsidP="00BC249B">
            <w:pPr>
              <w:pStyle w:val="ListParagraph"/>
              <w:numPr>
                <w:ilvl w:val="0"/>
                <w:numId w:val="1"/>
              </w:numPr>
              <w:bidi w:val="0"/>
              <w:rPr>
                <w:rFonts w:ascii="Calibri" w:hAnsi="Calibri"/>
                <w:sz w:val="20"/>
                <w:szCs w:val="20"/>
                <w:lang w:bidi="ar-EG"/>
              </w:rPr>
            </w:pPr>
            <w:r w:rsidRPr="00BC249B">
              <w:rPr>
                <w:rFonts w:ascii="Calibri" w:hAnsi="Calibri"/>
                <w:sz w:val="20"/>
                <w:szCs w:val="20"/>
                <w:lang w:bidi="ar-EG"/>
              </w:rPr>
              <w:t xml:space="preserve">high remission rate </w:t>
            </w:r>
          </w:p>
          <w:p w:rsidR="00A83A83" w:rsidRDefault="00BC249B" w:rsidP="00BC249B">
            <w:pPr>
              <w:pStyle w:val="ListParagraph"/>
              <w:numPr>
                <w:ilvl w:val="0"/>
                <w:numId w:val="1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BC249B">
              <w:rPr>
                <w:rFonts w:ascii="Calibri" w:hAnsi="Calibri"/>
                <w:sz w:val="20"/>
                <w:szCs w:val="20"/>
                <w:lang w:bidi="ar-EG"/>
              </w:rPr>
              <w:t xml:space="preserve">long-term </w:t>
            </w:r>
            <w:r w:rsidRPr="00BC249B">
              <w:rPr>
                <w:rFonts w:ascii="Calibri" w:hAnsi="Calibri"/>
                <w:lang w:bidi="ar-EG"/>
              </w:rPr>
              <w:t>disease-free survival</w:t>
            </w:r>
          </w:p>
          <w:p w:rsidR="00BC249B" w:rsidRPr="00BC249B" w:rsidRDefault="00BC249B" w:rsidP="00BC249B">
            <w:pPr>
              <w:pStyle w:val="ListParagraph"/>
              <w:numPr>
                <w:ilvl w:val="0"/>
                <w:numId w:val="1"/>
              </w:num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 w:rsidRPr="00BC249B">
              <w:rPr>
                <w:rFonts w:cstheme="minorHAnsi"/>
                <w:b/>
                <w:bCs/>
                <w:sz w:val="28"/>
                <w:szCs w:val="28"/>
                <w:lang w:bidi="ar-EG"/>
              </w:rPr>
              <w:t>intermediate risk with KIT</w:t>
            </w:r>
          </w:p>
        </w:tc>
      </w:tr>
      <w:tr w:rsidR="001D43F9" w:rsidRPr="00A83A83" w:rsidTr="000F1849">
        <w:tc>
          <w:tcPr>
            <w:tcW w:w="1816" w:type="dxa"/>
          </w:tcPr>
          <w:p w:rsidR="00A83A83" w:rsidRPr="00DE04E3" w:rsidRDefault="00BC249B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 w:rsidRPr="00DE04E3">
              <w:rPr>
                <w:rFonts w:ascii="Calibri" w:hAnsi="Calibri"/>
                <w:b/>
                <w:bCs/>
              </w:rPr>
              <w:t>inv(16)(p13q22)</w:t>
            </w:r>
          </w:p>
        </w:tc>
        <w:tc>
          <w:tcPr>
            <w:tcW w:w="3022" w:type="dxa"/>
          </w:tcPr>
          <w:p w:rsidR="009036D3" w:rsidRPr="009036D3" w:rsidRDefault="004E5867" w:rsidP="009036D3">
            <w:pPr>
              <w:bidi w:val="0"/>
              <w:rPr>
                <w:rFonts w:ascii="Calibri" w:hAnsi="Calibri"/>
                <w:lang w:bidi="ar-EG"/>
              </w:rPr>
            </w:pPr>
            <w:proofErr w:type="spellStart"/>
            <w:r w:rsidRPr="009036D3">
              <w:rPr>
                <w:rFonts w:ascii="Calibri" w:hAnsi="Calibri"/>
                <w:b/>
                <w:bCs/>
                <w:lang w:bidi="ar-EG"/>
              </w:rPr>
              <w:t>CBFbeta</w:t>
            </w:r>
            <w:proofErr w:type="spellEnd"/>
            <w:r w:rsidR="009036D3" w:rsidRPr="009036D3">
              <w:rPr>
                <w:rFonts w:ascii="Calibri" w:hAnsi="Calibri"/>
                <w:lang w:bidi="ar-EG"/>
              </w:rPr>
              <w:t xml:space="preserve"> gene at 16q22 </w:t>
            </w:r>
          </w:p>
          <w:p w:rsidR="00A83A83" w:rsidRPr="009036D3" w:rsidRDefault="004E5867" w:rsidP="009036D3">
            <w:pPr>
              <w:bidi w:val="0"/>
              <w:rPr>
                <w:rFonts w:cstheme="minorHAnsi"/>
                <w:lang w:bidi="ar-EG"/>
              </w:rPr>
            </w:pPr>
            <w:r w:rsidRPr="009036D3">
              <w:rPr>
                <w:rFonts w:ascii="Calibri" w:hAnsi="Calibri"/>
                <w:lang w:bidi="ar-EG"/>
              </w:rPr>
              <w:t xml:space="preserve">smooth muscle myosin heavy chain ( </w:t>
            </w:r>
            <w:r w:rsidRPr="009036D3">
              <w:rPr>
                <w:rFonts w:ascii="Calibri" w:hAnsi="Calibri"/>
                <w:b/>
                <w:bCs/>
                <w:lang w:bidi="ar-EG"/>
              </w:rPr>
              <w:t>MYH11</w:t>
            </w:r>
            <w:r w:rsidRPr="009036D3">
              <w:rPr>
                <w:rFonts w:ascii="Calibri" w:hAnsi="Calibri"/>
                <w:lang w:bidi="ar-EG"/>
              </w:rPr>
              <w:t>)</w:t>
            </w:r>
            <w:r w:rsidR="009036D3" w:rsidRPr="009036D3">
              <w:rPr>
                <w:rFonts w:cstheme="minorHAnsi"/>
                <w:lang w:bidi="ar-EG"/>
              </w:rPr>
              <w:t xml:space="preserve"> at 13</w:t>
            </w:r>
            <w:r w:rsidR="009036D3" w:rsidRPr="009036D3">
              <w:rPr>
                <w:rFonts w:ascii="Calibri" w:hAnsi="Calibri"/>
              </w:rPr>
              <w:t>p13</w:t>
            </w:r>
          </w:p>
        </w:tc>
        <w:tc>
          <w:tcPr>
            <w:tcW w:w="1649" w:type="dxa"/>
          </w:tcPr>
          <w:p w:rsidR="004E5867" w:rsidRPr="004E5867" w:rsidRDefault="004E5867" w:rsidP="004E5867">
            <w:pPr>
              <w:bidi w:val="0"/>
              <w:rPr>
                <w:rFonts w:ascii="Calibri" w:hAnsi="Calibri"/>
                <w:b/>
                <w:bCs/>
              </w:rPr>
            </w:pPr>
            <w:r w:rsidRPr="004E5867">
              <w:rPr>
                <w:rFonts w:ascii="Calibri" w:hAnsi="Calibri"/>
                <w:b/>
                <w:bCs/>
              </w:rPr>
              <w:t xml:space="preserve">AML </w:t>
            </w:r>
            <w:r w:rsidRPr="004E5867">
              <w:rPr>
                <w:rFonts w:ascii="Calibri" w:hAnsi="Calibri"/>
                <w:b/>
                <w:bCs/>
                <w:u w:val="single"/>
              </w:rPr>
              <w:t>M4EO</w:t>
            </w:r>
            <w:r w:rsidRPr="004E5867">
              <w:rPr>
                <w:rFonts w:ascii="Calibri" w:hAnsi="Calibri"/>
                <w:b/>
                <w:bCs/>
              </w:rPr>
              <w:t xml:space="preserve">, </w:t>
            </w:r>
          </w:p>
          <w:p w:rsidR="009036D3" w:rsidRDefault="004E5867" w:rsidP="009036D3">
            <w:pPr>
              <w:bidi w:val="0"/>
              <w:rPr>
                <w:rFonts w:ascii="Calibri" w:hAnsi="Calibri"/>
              </w:rPr>
            </w:pPr>
            <w:r w:rsidRPr="00CF356D">
              <w:rPr>
                <w:rFonts w:ascii="Calibri" w:hAnsi="Calibri"/>
              </w:rPr>
              <w:t xml:space="preserve">AML </w:t>
            </w:r>
            <w:r w:rsidRPr="00CF356D">
              <w:rPr>
                <w:rFonts w:ascii="Calibri" w:hAnsi="Calibri"/>
                <w:u w:val="single"/>
              </w:rPr>
              <w:t>M2</w:t>
            </w:r>
            <w:r w:rsidRPr="00CF356D">
              <w:rPr>
                <w:rFonts w:ascii="Calibri" w:hAnsi="Calibri"/>
              </w:rPr>
              <w:t xml:space="preserve">, </w:t>
            </w:r>
            <w:r w:rsidRPr="00CF356D">
              <w:rPr>
                <w:rFonts w:ascii="Calibri" w:hAnsi="Calibri"/>
                <w:u w:val="single"/>
              </w:rPr>
              <w:t xml:space="preserve">M4 </w:t>
            </w:r>
            <w:r w:rsidRPr="00CF356D">
              <w:rPr>
                <w:rFonts w:ascii="Calibri" w:hAnsi="Calibri"/>
              </w:rPr>
              <w:t xml:space="preserve">without </w:t>
            </w:r>
            <w:r w:rsidR="009036D3">
              <w:rPr>
                <w:rFonts w:ascii="Calibri" w:hAnsi="Calibri"/>
              </w:rPr>
              <w:t>(</w:t>
            </w:r>
            <w:proofErr w:type="spellStart"/>
            <w:r w:rsidR="009036D3">
              <w:rPr>
                <w:rFonts w:ascii="Calibri" w:hAnsi="Calibri"/>
              </w:rPr>
              <w:t>eso</w:t>
            </w:r>
            <w:proofErr w:type="spellEnd"/>
            <w:r w:rsidR="009036D3">
              <w:rPr>
                <w:rFonts w:ascii="Calibri" w:hAnsi="Calibri"/>
              </w:rPr>
              <w:t>)</w:t>
            </w:r>
            <w:r w:rsidRPr="00CF356D">
              <w:rPr>
                <w:rFonts w:ascii="Calibri" w:hAnsi="Calibri"/>
              </w:rPr>
              <w:t>,</w:t>
            </w:r>
          </w:p>
          <w:p w:rsidR="00A83A83" w:rsidRPr="00A83A83" w:rsidRDefault="004E5867" w:rsidP="009036D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CF356D">
              <w:rPr>
                <w:rFonts w:ascii="Calibri" w:hAnsi="Calibri"/>
              </w:rPr>
              <w:t xml:space="preserve"> </w:t>
            </w:r>
            <w:r w:rsidRPr="00CF356D">
              <w:rPr>
                <w:rFonts w:ascii="Calibri" w:hAnsi="Calibri"/>
                <w:u w:val="single"/>
              </w:rPr>
              <w:t xml:space="preserve">M5 </w:t>
            </w:r>
            <w:r w:rsidRPr="00CF356D">
              <w:rPr>
                <w:rFonts w:ascii="Calibri" w:hAnsi="Calibri"/>
              </w:rPr>
              <w:t>and</w:t>
            </w:r>
            <w:r w:rsidRPr="00CF356D">
              <w:rPr>
                <w:rFonts w:ascii="Calibri" w:hAnsi="Calibri"/>
                <w:u w:val="single"/>
              </w:rPr>
              <w:t xml:space="preserve"> MDS.</w:t>
            </w:r>
          </w:p>
        </w:tc>
        <w:tc>
          <w:tcPr>
            <w:tcW w:w="2693" w:type="dxa"/>
          </w:tcPr>
          <w:p w:rsidR="00A83A83" w:rsidRPr="00A83A83" w:rsidRDefault="003E7EED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BC249B">
              <w:rPr>
                <w:rFonts w:ascii="Calibri" w:hAnsi="Calibri"/>
                <w:lang w:bidi="ar-EG"/>
              </w:rPr>
              <w:t>diagnosed AML even count &lt;20%</w:t>
            </w:r>
          </w:p>
        </w:tc>
        <w:tc>
          <w:tcPr>
            <w:tcW w:w="1418" w:type="dxa"/>
          </w:tcPr>
          <w:p w:rsidR="003E7EED" w:rsidRPr="000F1849" w:rsidRDefault="003E7EED" w:rsidP="003E7EED">
            <w:pPr>
              <w:bidi w:val="0"/>
              <w:rPr>
                <w:rFonts w:cstheme="minorHAnsi"/>
                <w:sz w:val="26"/>
                <w:szCs w:val="26"/>
                <w:lang w:bidi="ar-EG"/>
              </w:rPr>
            </w:pPr>
            <w:r w:rsidRPr="000F1849">
              <w:rPr>
                <w:rFonts w:cstheme="minorHAnsi"/>
                <w:sz w:val="26"/>
                <w:szCs w:val="26"/>
                <w:lang w:bidi="ar-EG"/>
              </w:rPr>
              <w:t>KIT (30%)</w:t>
            </w:r>
          </w:p>
          <w:p w:rsidR="003E7EED" w:rsidRPr="000F1849" w:rsidRDefault="003E7EED" w:rsidP="003E7EED">
            <w:pPr>
              <w:bidi w:val="0"/>
              <w:rPr>
                <w:rFonts w:cstheme="minorHAnsi"/>
                <w:sz w:val="26"/>
                <w:szCs w:val="26"/>
                <w:lang w:bidi="ar-EG"/>
              </w:rPr>
            </w:pPr>
            <w:proofErr w:type="spellStart"/>
            <w:r w:rsidRPr="000F1849">
              <w:rPr>
                <w:rFonts w:cstheme="minorHAnsi"/>
                <w:sz w:val="26"/>
                <w:szCs w:val="26"/>
                <w:lang w:bidi="ar-EG"/>
              </w:rPr>
              <w:t>Trisomy</w:t>
            </w:r>
            <w:proofErr w:type="spellEnd"/>
            <w:r w:rsidRPr="000F1849">
              <w:rPr>
                <w:rFonts w:cstheme="minorHAnsi"/>
                <w:sz w:val="26"/>
                <w:szCs w:val="26"/>
                <w:lang w:bidi="ar-EG"/>
              </w:rPr>
              <w:t xml:space="preserve"> 22</w:t>
            </w:r>
          </w:p>
          <w:p w:rsidR="00A83A83" w:rsidRPr="00A83A83" w:rsidRDefault="00A83A83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</w:p>
        </w:tc>
        <w:tc>
          <w:tcPr>
            <w:tcW w:w="3685" w:type="dxa"/>
          </w:tcPr>
          <w:p w:rsidR="009036D3" w:rsidRPr="009036D3" w:rsidRDefault="009036D3" w:rsidP="009036D3">
            <w:pPr>
              <w:pStyle w:val="ListParagraph"/>
              <w:numPr>
                <w:ilvl w:val="0"/>
                <w:numId w:val="1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ascii="Calibri" w:hAnsi="Calibri"/>
              </w:rPr>
              <w:t>Alone good prognosis:</w:t>
            </w:r>
          </w:p>
          <w:p w:rsidR="00A83A83" w:rsidRDefault="009036D3" w:rsidP="009036D3">
            <w:pPr>
              <w:pStyle w:val="ListParagraph"/>
              <w:numPr>
                <w:ilvl w:val="0"/>
                <w:numId w:val="1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CF356D">
              <w:rPr>
                <w:rFonts w:ascii="Calibri" w:hAnsi="Calibri"/>
              </w:rPr>
              <w:t xml:space="preserve">higher </w:t>
            </w:r>
            <w:r w:rsidRPr="00CF356D">
              <w:rPr>
                <w:rFonts w:ascii="Calibri" w:hAnsi="Calibri"/>
                <w:lang w:bidi="ar-EG"/>
              </w:rPr>
              <w:t>complete</w:t>
            </w:r>
            <w:r w:rsidRPr="00CF356D">
              <w:rPr>
                <w:rFonts w:ascii="Calibri" w:hAnsi="Calibri"/>
              </w:rPr>
              <w:t xml:space="preserve"> remission</w:t>
            </w:r>
          </w:p>
          <w:p w:rsidR="009036D3" w:rsidRPr="00A83A83" w:rsidRDefault="009036D3" w:rsidP="009036D3">
            <w:pPr>
              <w:pStyle w:val="ListParagraph"/>
              <w:numPr>
                <w:ilvl w:val="0"/>
                <w:numId w:val="1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BC249B">
              <w:rPr>
                <w:rFonts w:cstheme="minorHAnsi"/>
                <w:b/>
                <w:bCs/>
                <w:sz w:val="28"/>
                <w:szCs w:val="28"/>
                <w:lang w:bidi="ar-EG"/>
              </w:rPr>
              <w:t>intermediate risk with KIT</w:t>
            </w:r>
          </w:p>
        </w:tc>
      </w:tr>
      <w:tr w:rsidR="001D43F9" w:rsidRPr="00A83A83" w:rsidTr="000F1849">
        <w:tc>
          <w:tcPr>
            <w:tcW w:w="1816" w:type="dxa"/>
          </w:tcPr>
          <w:p w:rsidR="00A83A83" w:rsidRPr="00DE04E3" w:rsidRDefault="00DE04E3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 w:rsidRPr="00DE04E3">
              <w:rPr>
                <w:rFonts w:ascii="Calibri" w:hAnsi="Calibri"/>
                <w:b/>
                <w:bCs/>
              </w:rPr>
              <w:t>t(15;17)(q22;q21)</w:t>
            </w:r>
          </w:p>
        </w:tc>
        <w:tc>
          <w:tcPr>
            <w:tcW w:w="3022" w:type="dxa"/>
          </w:tcPr>
          <w:p w:rsidR="00A83A83" w:rsidRPr="00A83A83" w:rsidRDefault="00DE04E3" w:rsidP="00DE04E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9C62E2">
              <w:rPr>
                <w:rFonts w:ascii="Calibri" w:eastAsia="+mn-ea" w:hAnsi="Calibri" w:cs="+mn-cs"/>
                <w:shadow/>
                <w:kern w:val="24"/>
                <w:lang w:bidi="ar-EG"/>
              </w:rPr>
              <w:t>RAR</w:t>
            </w:r>
            <w:r>
              <w:rPr>
                <w:rFonts w:ascii="Calibri" w:eastAsia="+mn-ea" w:hAnsi="Calibri" w:cs="+mn-cs"/>
                <w:shadow/>
                <w:kern w:val="24"/>
                <w:lang w:bidi="ar-EG"/>
              </w:rPr>
              <w:t xml:space="preserve">A </w:t>
            </w:r>
            <w:r w:rsidRPr="009C62E2">
              <w:rPr>
                <w:rFonts w:ascii="Calibri" w:eastAsia="+mn-ea" w:hAnsi="Calibri" w:cs="+mn-cs"/>
                <w:kern w:val="24"/>
                <w:lang w:bidi="ar-EG"/>
              </w:rPr>
              <w:t xml:space="preserve"> gene on </w:t>
            </w:r>
            <w:r w:rsidRPr="009C62E2">
              <w:rPr>
                <w:rFonts w:ascii="Calibri" w:eastAsia="+mn-ea" w:hAnsi="Calibri" w:cs="+mn-cs"/>
                <w:shadow/>
                <w:kern w:val="24"/>
                <w:lang w:bidi="ar-EG"/>
              </w:rPr>
              <w:t>17q21</w:t>
            </w:r>
            <w:r w:rsidRPr="009C62E2">
              <w:rPr>
                <w:rFonts w:ascii="Calibri" w:eastAsia="+mn-ea" w:hAnsi="Calibri" w:cs="+mn-cs"/>
                <w:kern w:val="24"/>
                <w:lang w:bidi="ar-EG"/>
              </w:rPr>
              <w:t xml:space="preserve"> </w:t>
            </w:r>
            <w:r>
              <w:rPr>
                <w:rFonts w:ascii="Calibri" w:eastAsia="+mn-ea" w:hAnsi="Calibri" w:cs="+mn-cs"/>
                <w:kern w:val="24"/>
                <w:lang w:bidi="ar-EG"/>
              </w:rPr>
              <w:br/>
            </w:r>
            <w:r w:rsidRPr="00DE04E3">
              <w:rPr>
                <w:rFonts w:ascii="Calibri" w:eastAsia="+mn-ea" w:hAnsi="Calibri" w:cs="+mn-cs"/>
                <w:b/>
                <w:bCs/>
                <w:kern w:val="24"/>
                <w:lang w:bidi="ar-EG"/>
              </w:rPr>
              <w:t>ZFBTF  (PML</w:t>
            </w:r>
            <w:r>
              <w:rPr>
                <w:rFonts w:ascii="Calibri" w:eastAsia="+mn-ea" w:hAnsi="Calibri" w:cs="+mn-cs"/>
                <w:kern w:val="24"/>
                <w:lang w:bidi="ar-EG"/>
              </w:rPr>
              <w:t xml:space="preserve">) </w:t>
            </w:r>
            <w:r w:rsidRPr="009C62E2">
              <w:rPr>
                <w:rFonts w:ascii="Calibri" w:eastAsia="+mn-ea" w:hAnsi="Calibri" w:cs="+mn-cs"/>
                <w:kern w:val="24"/>
                <w:lang w:bidi="ar-EG"/>
              </w:rPr>
              <w:t xml:space="preserve">on </w:t>
            </w:r>
            <w:r w:rsidRPr="009C62E2">
              <w:rPr>
                <w:rFonts w:ascii="Calibri" w:eastAsia="+mn-ea" w:hAnsi="Calibri" w:cs="+mn-cs"/>
                <w:shadow/>
                <w:kern w:val="24"/>
                <w:lang w:bidi="ar-EG"/>
              </w:rPr>
              <w:t>15q22</w:t>
            </w:r>
            <w:r w:rsidRPr="009C62E2">
              <w:rPr>
                <w:rFonts w:ascii="Calibri" w:eastAsia="+mn-ea" w:hAnsi="Calibri" w:cs="+mn-cs"/>
                <w:kern w:val="24"/>
                <w:lang w:bidi="ar-EG"/>
              </w:rPr>
              <w:t xml:space="preserve"> </w:t>
            </w:r>
          </w:p>
        </w:tc>
        <w:tc>
          <w:tcPr>
            <w:tcW w:w="1649" w:type="dxa"/>
          </w:tcPr>
          <w:p w:rsidR="00A83A83" w:rsidRPr="00375BE0" w:rsidRDefault="00DE04E3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 w:rsidRPr="00375BE0">
              <w:rPr>
                <w:rFonts w:cstheme="minorHAnsi"/>
                <w:b/>
                <w:bCs/>
                <w:sz w:val="28"/>
                <w:szCs w:val="28"/>
                <w:lang w:bidi="ar-EG"/>
              </w:rPr>
              <w:t>M3</w:t>
            </w:r>
          </w:p>
        </w:tc>
        <w:tc>
          <w:tcPr>
            <w:tcW w:w="2693" w:type="dxa"/>
          </w:tcPr>
          <w:p w:rsidR="00A83A83" w:rsidRPr="00A83A83" w:rsidRDefault="00375BE0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cstheme="minorHAnsi"/>
                <w:sz w:val="28"/>
                <w:szCs w:val="28"/>
                <w:lang w:bidi="ar-EG"/>
              </w:rPr>
              <w:t>DIC</w:t>
            </w:r>
            <w:r w:rsidR="00EB24E8">
              <w:rPr>
                <w:rFonts w:cstheme="minorHAnsi"/>
                <w:sz w:val="28"/>
                <w:szCs w:val="28"/>
                <w:lang w:bidi="ar-EG"/>
              </w:rPr>
              <w:t xml:space="preserve"> –M3 classic </w:t>
            </w:r>
            <w:proofErr w:type="spellStart"/>
            <w:r w:rsidR="00EB24E8">
              <w:rPr>
                <w:rFonts w:cstheme="minorHAnsi"/>
                <w:sz w:val="28"/>
                <w:szCs w:val="28"/>
                <w:lang w:bidi="ar-EG"/>
              </w:rPr>
              <w:t>pic</w:t>
            </w:r>
            <w:proofErr w:type="spellEnd"/>
          </w:p>
        </w:tc>
        <w:tc>
          <w:tcPr>
            <w:tcW w:w="1418" w:type="dxa"/>
          </w:tcPr>
          <w:p w:rsidR="00A83A83" w:rsidRPr="00A83A83" w:rsidRDefault="00375BE0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0F1849">
              <w:rPr>
                <w:rFonts w:cstheme="minorHAnsi"/>
                <w:sz w:val="26"/>
                <w:szCs w:val="26"/>
                <w:lang w:bidi="ar-EG"/>
              </w:rPr>
              <w:t>TRISOMY 8</w:t>
            </w:r>
          </w:p>
        </w:tc>
        <w:tc>
          <w:tcPr>
            <w:tcW w:w="3685" w:type="dxa"/>
          </w:tcPr>
          <w:p w:rsidR="00A83A83" w:rsidRDefault="00375BE0" w:rsidP="00375BE0">
            <w:pPr>
              <w:pStyle w:val="ListParagraph"/>
              <w:numPr>
                <w:ilvl w:val="0"/>
                <w:numId w:val="2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375BE0">
              <w:rPr>
                <w:rFonts w:ascii="Calibri" w:hAnsi="Calibri"/>
              </w:rPr>
              <w:t>Alone good prognosis</w:t>
            </w:r>
          </w:p>
          <w:p w:rsidR="00375BE0" w:rsidRPr="00375BE0" w:rsidRDefault="00375BE0" w:rsidP="00375BE0">
            <w:pPr>
              <w:pStyle w:val="ListParagraph"/>
              <w:numPr>
                <w:ilvl w:val="0"/>
                <w:numId w:val="2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ascii="Calibri" w:eastAsia="+mn-ea" w:hAnsi="Calibri" w:cs="+mn-cs"/>
                <w:kern w:val="24"/>
                <w:lang w:bidi="ar-EG"/>
              </w:rPr>
              <w:t>Sensitive TO (</w:t>
            </w:r>
            <w:r w:rsidRPr="009C62E2">
              <w:rPr>
                <w:rFonts w:ascii="Calibri" w:eastAsia="+mn-ea" w:hAnsi="Calibri" w:cs="+mn-cs"/>
                <w:b/>
                <w:bCs/>
                <w:kern w:val="24"/>
                <w:lang w:bidi="ar-EG"/>
              </w:rPr>
              <w:t>ATRA</w:t>
            </w:r>
            <w:r>
              <w:rPr>
                <w:rFonts w:ascii="Calibri" w:eastAsia="+mn-ea" w:hAnsi="Calibri" w:cs="+mn-cs"/>
                <w:kern w:val="24"/>
                <w:lang w:bidi="ar-EG"/>
              </w:rPr>
              <w:t>)</w:t>
            </w:r>
            <w:r>
              <w:rPr>
                <w:rFonts w:cstheme="minorHAnsi"/>
                <w:sz w:val="28"/>
                <w:szCs w:val="28"/>
                <w:lang w:bidi="ar-EG"/>
              </w:rPr>
              <w:t xml:space="preserve"> TTT</w:t>
            </w:r>
          </w:p>
        </w:tc>
      </w:tr>
      <w:tr w:rsidR="001D43F9" w:rsidRPr="00A83A83" w:rsidTr="000F1849">
        <w:tc>
          <w:tcPr>
            <w:tcW w:w="1816" w:type="dxa"/>
          </w:tcPr>
          <w:p w:rsidR="00900646" w:rsidRPr="00900646" w:rsidRDefault="00900646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 w:rsidRPr="00900646">
              <w:rPr>
                <w:rFonts w:ascii="Calibri" w:hAnsi="Calibri"/>
                <w:b/>
                <w:bCs/>
              </w:rPr>
              <w:t>t(11;17)(q23;q21)</w:t>
            </w:r>
          </w:p>
        </w:tc>
        <w:tc>
          <w:tcPr>
            <w:tcW w:w="3022" w:type="dxa"/>
          </w:tcPr>
          <w:p w:rsidR="00900646" w:rsidRDefault="00900646" w:rsidP="00A83A83">
            <w:pPr>
              <w:bidi w:val="0"/>
              <w:rPr>
                <w:rFonts w:ascii="Calibri" w:hAnsi="Calibri"/>
              </w:rPr>
            </w:pPr>
            <w:r w:rsidRPr="009C62E2">
              <w:rPr>
                <w:rFonts w:ascii="Calibri" w:eastAsia="+mn-ea" w:hAnsi="Calibri" w:cs="+mn-cs"/>
                <w:shadow/>
                <w:kern w:val="24"/>
                <w:lang w:bidi="ar-EG"/>
              </w:rPr>
              <w:t>RAR</w:t>
            </w:r>
            <w:r>
              <w:rPr>
                <w:rFonts w:ascii="Calibri" w:eastAsia="+mn-ea" w:hAnsi="Calibri" w:cs="+mn-cs"/>
                <w:shadow/>
                <w:kern w:val="24"/>
                <w:lang w:bidi="ar-EG"/>
              </w:rPr>
              <w:t xml:space="preserve">A </w:t>
            </w:r>
            <w:r w:rsidRPr="009C62E2">
              <w:rPr>
                <w:rFonts w:ascii="Calibri" w:eastAsia="+mn-ea" w:hAnsi="Calibri" w:cs="+mn-cs"/>
                <w:kern w:val="24"/>
                <w:lang w:bidi="ar-EG"/>
              </w:rPr>
              <w:t xml:space="preserve"> gene on </w:t>
            </w:r>
            <w:r w:rsidRPr="009C62E2">
              <w:rPr>
                <w:rFonts w:ascii="Calibri" w:eastAsia="+mn-ea" w:hAnsi="Calibri" w:cs="+mn-cs"/>
                <w:shadow/>
                <w:kern w:val="24"/>
                <w:lang w:bidi="ar-EG"/>
              </w:rPr>
              <w:t>17q21</w:t>
            </w:r>
            <w:r w:rsidRPr="009C62E2">
              <w:rPr>
                <w:rFonts w:ascii="Calibri" w:eastAsia="+mn-ea" w:hAnsi="Calibri" w:cs="+mn-cs"/>
                <w:kern w:val="24"/>
                <w:lang w:bidi="ar-EG"/>
              </w:rPr>
              <w:t xml:space="preserve"> </w:t>
            </w:r>
          </w:p>
          <w:p w:rsidR="00900646" w:rsidRPr="00A83A83" w:rsidRDefault="00900646" w:rsidP="00765E68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900646">
              <w:rPr>
                <w:rFonts w:ascii="Calibri" w:hAnsi="Calibri"/>
                <w:b/>
                <w:bCs/>
              </w:rPr>
              <w:t>PLZF</w:t>
            </w:r>
            <w:r w:rsidRPr="00456847">
              <w:rPr>
                <w:rFonts w:ascii="Calibri" w:hAnsi="Calibri"/>
              </w:rPr>
              <w:t xml:space="preserve"> gene on 1</w:t>
            </w:r>
            <w:r w:rsidR="00765E68">
              <w:rPr>
                <w:rFonts w:ascii="Calibri" w:hAnsi="Calibri"/>
              </w:rPr>
              <w:t>1</w:t>
            </w:r>
            <w:r w:rsidRPr="00456847">
              <w:rPr>
                <w:rFonts w:ascii="Calibri" w:hAnsi="Calibri"/>
              </w:rPr>
              <w:t>q2</w:t>
            </w:r>
            <w:r w:rsidR="00765E68">
              <w:rPr>
                <w:rFonts w:ascii="Calibri" w:hAnsi="Calibri"/>
              </w:rPr>
              <w:t>3</w:t>
            </w:r>
          </w:p>
        </w:tc>
        <w:tc>
          <w:tcPr>
            <w:tcW w:w="1649" w:type="dxa"/>
          </w:tcPr>
          <w:p w:rsidR="00900646" w:rsidRPr="00241CC2" w:rsidRDefault="00900646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 w:rsidRPr="00241CC2">
              <w:rPr>
                <w:rFonts w:cstheme="minorHAnsi"/>
                <w:b/>
                <w:bCs/>
                <w:sz w:val="28"/>
                <w:szCs w:val="28"/>
                <w:lang w:bidi="ar-EG"/>
              </w:rPr>
              <w:t>M3v</w:t>
            </w:r>
          </w:p>
        </w:tc>
        <w:tc>
          <w:tcPr>
            <w:tcW w:w="2693" w:type="dxa"/>
          </w:tcPr>
          <w:p w:rsidR="00900646" w:rsidRDefault="00900646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cstheme="minorHAnsi"/>
                <w:sz w:val="28"/>
                <w:szCs w:val="28"/>
                <w:lang w:bidi="ar-EG"/>
              </w:rPr>
              <w:t>DIC</w:t>
            </w:r>
            <w:r w:rsidR="00EB24E8">
              <w:rPr>
                <w:rFonts w:cstheme="minorHAnsi"/>
                <w:sz w:val="28"/>
                <w:szCs w:val="28"/>
                <w:lang w:bidi="ar-EG"/>
              </w:rPr>
              <w:t xml:space="preserve">- M3 v </w:t>
            </w:r>
            <w:proofErr w:type="spellStart"/>
            <w:r w:rsidR="00EB24E8">
              <w:rPr>
                <w:rFonts w:cstheme="minorHAnsi"/>
                <w:sz w:val="28"/>
                <w:szCs w:val="28"/>
                <w:lang w:bidi="ar-EG"/>
              </w:rPr>
              <w:t>pic</w:t>
            </w:r>
            <w:proofErr w:type="spellEnd"/>
          </w:p>
          <w:p w:rsidR="00EB24E8" w:rsidRPr="00A83A83" w:rsidRDefault="00EB24E8" w:rsidP="00EB24E8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cstheme="minorHAnsi"/>
                <w:sz w:val="28"/>
                <w:szCs w:val="28"/>
                <w:lang w:bidi="ar-EG"/>
              </w:rPr>
              <w:t>Leucopenia/pan</w:t>
            </w:r>
          </w:p>
        </w:tc>
        <w:tc>
          <w:tcPr>
            <w:tcW w:w="1418" w:type="dxa"/>
          </w:tcPr>
          <w:p w:rsidR="00900646" w:rsidRPr="00A83A83" w:rsidRDefault="00900646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</w:p>
        </w:tc>
        <w:tc>
          <w:tcPr>
            <w:tcW w:w="3685" w:type="dxa"/>
          </w:tcPr>
          <w:p w:rsidR="00900646" w:rsidRDefault="00900646" w:rsidP="0086793A">
            <w:pPr>
              <w:pStyle w:val="ListParagraph"/>
              <w:numPr>
                <w:ilvl w:val="0"/>
                <w:numId w:val="2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375BE0">
              <w:rPr>
                <w:rFonts w:ascii="Calibri" w:hAnsi="Calibri"/>
              </w:rPr>
              <w:t>Alone good prognosis</w:t>
            </w:r>
          </w:p>
          <w:p w:rsidR="00900646" w:rsidRPr="00375BE0" w:rsidRDefault="00900646" w:rsidP="0086793A">
            <w:pPr>
              <w:pStyle w:val="ListParagraph"/>
              <w:numPr>
                <w:ilvl w:val="0"/>
                <w:numId w:val="2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ascii="Calibri" w:eastAsia="+mn-ea" w:hAnsi="Calibri" w:cs="+mn-cs"/>
                <w:kern w:val="24"/>
                <w:lang w:bidi="ar-EG"/>
              </w:rPr>
              <w:t>Sensitive TO (</w:t>
            </w:r>
            <w:r w:rsidRPr="009C62E2">
              <w:rPr>
                <w:rFonts w:ascii="Calibri" w:eastAsia="+mn-ea" w:hAnsi="Calibri" w:cs="+mn-cs"/>
                <w:b/>
                <w:bCs/>
                <w:kern w:val="24"/>
                <w:lang w:bidi="ar-EG"/>
              </w:rPr>
              <w:t>ATRA</w:t>
            </w:r>
            <w:r>
              <w:rPr>
                <w:rFonts w:ascii="Calibri" w:eastAsia="+mn-ea" w:hAnsi="Calibri" w:cs="+mn-cs"/>
                <w:kern w:val="24"/>
                <w:lang w:bidi="ar-EG"/>
              </w:rPr>
              <w:t>)</w:t>
            </w:r>
            <w:r>
              <w:rPr>
                <w:rFonts w:cstheme="minorHAnsi"/>
                <w:sz w:val="28"/>
                <w:szCs w:val="28"/>
                <w:lang w:bidi="ar-EG"/>
              </w:rPr>
              <w:t xml:space="preserve"> TTT</w:t>
            </w:r>
          </w:p>
        </w:tc>
      </w:tr>
      <w:tr w:rsidR="001D43F9" w:rsidRPr="00A83A83" w:rsidTr="000F1849">
        <w:tc>
          <w:tcPr>
            <w:tcW w:w="1816" w:type="dxa"/>
          </w:tcPr>
          <w:p w:rsidR="00900646" w:rsidRPr="00A83A83" w:rsidRDefault="00241CC2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241CC2">
              <w:rPr>
                <w:rFonts w:ascii="Calibri" w:hAnsi="Calibri"/>
                <w:b/>
                <w:bCs/>
              </w:rPr>
              <w:t>t(9;11)(p22;q23)</w:t>
            </w:r>
          </w:p>
        </w:tc>
        <w:tc>
          <w:tcPr>
            <w:tcW w:w="3022" w:type="dxa"/>
          </w:tcPr>
          <w:p w:rsidR="00900646" w:rsidRPr="00241CC2" w:rsidRDefault="00241CC2" w:rsidP="00A83A83">
            <w:pPr>
              <w:bidi w:val="0"/>
              <w:rPr>
                <w:rFonts w:ascii="Calibri" w:eastAsia="+mn-ea" w:hAnsi="Calibri" w:cs="+mn-cs"/>
                <w:kern w:val="24"/>
                <w:lang w:bidi="ar-EG"/>
              </w:rPr>
            </w:pPr>
            <w:r w:rsidRPr="00241CC2">
              <w:rPr>
                <w:rFonts w:ascii="Calibri" w:eastAsia="+mn-ea" w:hAnsi="Calibri" w:cs="+mn-cs"/>
                <w:b/>
                <w:bCs/>
                <w:kern w:val="24"/>
                <w:lang w:bidi="ar-EG"/>
              </w:rPr>
              <w:t>MLLT3</w:t>
            </w:r>
            <w:r w:rsidRPr="00241CC2">
              <w:rPr>
                <w:rFonts w:ascii="Calibri" w:eastAsia="+mn-ea" w:hAnsi="Calibri" w:cs="+mn-cs"/>
                <w:kern w:val="24"/>
                <w:lang w:bidi="ar-EG"/>
              </w:rPr>
              <w:t xml:space="preserve"> (</w:t>
            </w:r>
            <w:r w:rsidRPr="00241CC2">
              <w:rPr>
                <w:rFonts w:ascii="Calibri" w:eastAsia="+mn-ea" w:hAnsi="Calibri" w:cs="+mn-cs"/>
                <w:b/>
                <w:bCs/>
                <w:kern w:val="24"/>
                <w:lang w:bidi="ar-EG"/>
              </w:rPr>
              <w:t>AF9</w:t>
            </w:r>
            <w:r w:rsidRPr="00241CC2">
              <w:rPr>
                <w:rFonts w:ascii="Calibri" w:eastAsia="+mn-ea" w:hAnsi="Calibri" w:cs="+mn-cs"/>
                <w:kern w:val="24"/>
                <w:lang w:bidi="ar-EG"/>
              </w:rPr>
              <w:t>): 9</w:t>
            </w:r>
          </w:p>
          <w:p w:rsidR="00241CC2" w:rsidRPr="00241CC2" w:rsidRDefault="00241CC2" w:rsidP="00241CC2">
            <w:pPr>
              <w:bidi w:val="0"/>
              <w:rPr>
                <w:rFonts w:ascii="Calibri" w:eastAsia="+mn-ea" w:hAnsi="Calibri" w:cs="+mn-cs"/>
                <w:kern w:val="24"/>
                <w:lang w:bidi="ar-EG"/>
              </w:rPr>
            </w:pPr>
            <w:r w:rsidRPr="00241CC2">
              <w:rPr>
                <w:rFonts w:ascii="Calibri" w:eastAsia="+mn-ea" w:hAnsi="Calibri" w:cs="+mn-cs"/>
                <w:b/>
                <w:bCs/>
                <w:kern w:val="24"/>
                <w:lang w:bidi="ar-EG"/>
              </w:rPr>
              <w:t>MLL</w:t>
            </w:r>
            <w:r w:rsidRPr="00241CC2">
              <w:rPr>
                <w:rFonts w:ascii="Calibri" w:eastAsia="+mn-ea" w:hAnsi="Calibri" w:cs="+mn-cs"/>
                <w:kern w:val="24"/>
                <w:lang w:bidi="ar-EG"/>
              </w:rPr>
              <w:t xml:space="preserve"> (</w:t>
            </w:r>
            <w:r w:rsidRPr="00241CC2">
              <w:rPr>
                <w:rFonts w:ascii="Calibri" w:eastAsia="+mn-ea" w:hAnsi="Calibri" w:cs="+mn-cs"/>
                <w:b/>
                <w:bCs/>
                <w:kern w:val="24"/>
                <w:lang w:bidi="ar-EG"/>
              </w:rPr>
              <w:t>HRX</w:t>
            </w:r>
            <w:r w:rsidRPr="00241CC2">
              <w:rPr>
                <w:rFonts w:ascii="Calibri" w:eastAsia="+mn-ea" w:hAnsi="Calibri" w:cs="+mn-cs"/>
                <w:kern w:val="24"/>
                <w:lang w:bidi="ar-EG"/>
              </w:rPr>
              <w:t>)(</w:t>
            </w:r>
            <w:r w:rsidRPr="00241CC2">
              <w:rPr>
                <w:rFonts w:ascii="Calibri" w:eastAsia="+mn-ea" w:hAnsi="Calibri" w:cs="+mn-cs"/>
                <w:b/>
                <w:bCs/>
                <w:kern w:val="24"/>
                <w:lang w:bidi="ar-EG"/>
              </w:rPr>
              <w:t>THRX</w:t>
            </w:r>
            <w:r w:rsidRPr="00241CC2">
              <w:rPr>
                <w:rFonts w:ascii="Calibri" w:eastAsia="+mn-ea" w:hAnsi="Calibri" w:cs="+mn-cs"/>
                <w:kern w:val="24"/>
                <w:lang w:bidi="ar-EG"/>
              </w:rPr>
              <w:t>)(</w:t>
            </w:r>
            <w:r w:rsidRPr="00241CC2">
              <w:rPr>
                <w:rFonts w:ascii="Calibri" w:eastAsia="+mn-ea" w:hAnsi="Calibri" w:cs="+mn-cs"/>
                <w:b/>
                <w:bCs/>
                <w:kern w:val="24"/>
                <w:lang w:bidi="ar-EG"/>
              </w:rPr>
              <w:t>ALL1</w:t>
            </w:r>
            <w:r w:rsidRPr="00241CC2">
              <w:rPr>
                <w:rFonts w:ascii="Calibri" w:eastAsia="+mn-ea" w:hAnsi="Calibri" w:cs="+mn-cs"/>
                <w:kern w:val="24"/>
                <w:lang w:bidi="ar-EG"/>
              </w:rPr>
              <w:t>):11</w:t>
            </w:r>
          </w:p>
        </w:tc>
        <w:tc>
          <w:tcPr>
            <w:tcW w:w="1649" w:type="dxa"/>
          </w:tcPr>
          <w:p w:rsidR="00900646" w:rsidRPr="00241CC2" w:rsidRDefault="00241CC2" w:rsidP="00A83A83">
            <w:pPr>
              <w:bidi w:val="0"/>
              <w:rPr>
                <w:rFonts w:cstheme="minorHAnsi"/>
                <w:b/>
                <w:bCs/>
                <w:lang w:bidi="ar-EG"/>
              </w:rPr>
            </w:pPr>
            <w:r w:rsidRPr="00241CC2">
              <w:rPr>
                <w:rFonts w:cstheme="minorHAnsi"/>
                <w:b/>
                <w:bCs/>
                <w:lang w:bidi="ar-EG"/>
              </w:rPr>
              <w:t xml:space="preserve">M4, M5, </w:t>
            </w:r>
            <w:r w:rsidRPr="00241CC2">
              <w:rPr>
                <w:rFonts w:cstheme="minorHAnsi"/>
                <w:b/>
                <w:bCs/>
                <w:lang w:bidi="ar-EG"/>
              </w:rPr>
              <w:br/>
              <w:t xml:space="preserve">AML </w:t>
            </w:r>
            <w:proofErr w:type="spellStart"/>
            <w:r w:rsidRPr="00241CC2">
              <w:rPr>
                <w:rFonts w:cstheme="minorHAnsi"/>
                <w:b/>
                <w:bCs/>
                <w:lang w:bidi="ar-EG"/>
              </w:rPr>
              <w:t>ttt</w:t>
            </w:r>
            <w:proofErr w:type="spellEnd"/>
            <w:r w:rsidRPr="00241CC2">
              <w:rPr>
                <w:rFonts w:cstheme="minorHAnsi"/>
                <w:b/>
                <w:bCs/>
                <w:lang w:bidi="ar-EG"/>
              </w:rPr>
              <w:t xml:space="preserve"> related</w:t>
            </w:r>
          </w:p>
        </w:tc>
        <w:tc>
          <w:tcPr>
            <w:tcW w:w="2693" w:type="dxa"/>
          </w:tcPr>
          <w:p w:rsidR="00900646" w:rsidRDefault="00241CC2" w:rsidP="00A83A83">
            <w:pPr>
              <w:bidi w:val="0"/>
              <w:rPr>
                <w:rFonts w:cstheme="minorHAnsi"/>
                <w:b/>
                <w:bCs/>
                <w:lang w:bidi="ar-EG"/>
              </w:rPr>
            </w:pPr>
            <w:r w:rsidRPr="00241CC2">
              <w:rPr>
                <w:rFonts w:cstheme="minorHAnsi"/>
                <w:b/>
                <w:bCs/>
                <w:lang w:bidi="ar-EG"/>
              </w:rPr>
              <w:t>Must exceed 20%</w:t>
            </w:r>
          </w:p>
          <w:p w:rsidR="000F1849" w:rsidRPr="00241CC2" w:rsidRDefault="000F1849" w:rsidP="000F1849">
            <w:pPr>
              <w:bidi w:val="0"/>
              <w:rPr>
                <w:rFonts w:cstheme="minorHAnsi"/>
                <w:b/>
                <w:bCs/>
                <w:lang w:bidi="ar-EG"/>
              </w:rPr>
            </w:pPr>
            <w:r w:rsidRPr="000F1849">
              <w:rPr>
                <w:rFonts w:cstheme="minorHAnsi"/>
                <w:lang w:bidi="ar-EG"/>
              </w:rPr>
              <w:t>HSM,CNS, LN, no MDS</w:t>
            </w:r>
            <w:r>
              <w:rPr>
                <w:rFonts w:cstheme="minorHAnsi"/>
                <w:lang w:bidi="ar-EG"/>
              </w:rPr>
              <w:t xml:space="preserve">, </w:t>
            </w:r>
            <w:r w:rsidRPr="000F1849">
              <w:rPr>
                <w:rFonts w:cstheme="minorHAnsi"/>
                <w:lang w:bidi="ar-EG"/>
              </w:rPr>
              <w:t>AML of child</w:t>
            </w:r>
          </w:p>
        </w:tc>
        <w:tc>
          <w:tcPr>
            <w:tcW w:w="1418" w:type="dxa"/>
          </w:tcPr>
          <w:p w:rsidR="00241CC2" w:rsidRPr="00A83A83" w:rsidRDefault="00241CC2" w:rsidP="00241CC2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</w:p>
        </w:tc>
        <w:tc>
          <w:tcPr>
            <w:tcW w:w="3685" w:type="dxa"/>
          </w:tcPr>
          <w:p w:rsidR="00900646" w:rsidRPr="00DD08DC" w:rsidRDefault="00DD08DC" w:rsidP="00DD08DC">
            <w:pPr>
              <w:pStyle w:val="ListParagraph"/>
              <w:numPr>
                <w:ilvl w:val="0"/>
                <w:numId w:val="5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cstheme="minorHAnsi"/>
                <w:sz w:val="28"/>
                <w:szCs w:val="28"/>
                <w:lang w:bidi="ar-EG"/>
              </w:rPr>
              <w:t>Intermediate to poor</w:t>
            </w:r>
            <w:r w:rsidR="00241CC2" w:rsidRPr="00DD08DC">
              <w:rPr>
                <w:rFonts w:cstheme="minorHAnsi"/>
                <w:sz w:val="28"/>
                <w:szCs w:val="28"/>
                <w:lang w:bidi="ar-EG"/>
              </w:rPr>
              <w:t xml:space="preserve"> prognosis</w:t>
            </w:r>
          </w:p>
        </w:tc>
      </w:tr>
      <w:tr w:rsidR="001D43F9" w:rsidRPr="00A83A83" w:rsidTr="000F1849">
        <w:tc>
          <w:tcPr>
            <w:tcW w:w="1816" w:type="dxa"/>
          </w:tcPr>
          <w:p w:rsidR="00900646" w:rsidRPr="00097C53" w:rsidRDefault="00097C53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 w:rsidRPr="00097C53">
              <w:rPr>
                <w:rFonts w:ascii="Calibri" w:hAnsi="Calibri"/>
                <w:b/>
                <w:bCs/>
                <w:lang w:bidi="ar-EG"/>
              </w:rPr>
              <w:t>t(6;9)(p23;q34)</w:t>
            </w:r>
          </w:p>
        </w:tc>
        <w:tc>
          <w:tcPr>
            <w:tcW w:w="3022" w:type="dxa"/>
          </w:tcPr>
          <w:p w:rsidR="00097C53" w:rsidRDefault="00DD08DC" w:rsidP="00097C53">
            <w:pPr>
              <w:bidi w:val="0"/>
              <w:rPr>
                <w:rFonts w:ascii="Calibri" w:hAnsi="Calibri"/>
                <w:lang w:bidi="ar-EG"/>
              </w:rPr>
            </w:pPr>
            <w:r w:rsidRPr="00097C53">
              <w:rPr>
                <w:rFonts w:ascii="Calibri" w:hAnsi="Calibri"/>
                <w:b/>
                <w:bCs/>
                <w:lang w:bidi="ar-EG"/>
              </w:rPr>
              <w:t>DEK</w:t>
            </w:r>
            <w:r w:rsidRPr="00194E28">
              <w:rPr>
                <w:rFonts w:ascii="Calibri" w:hAnsi="Calibri"/>
                <w:lang w:bidi="ar-EG"/>
              </w:rPr>
              <w:t xml:space="preserve"> (6p23) </w:t>
            </w:r>
          </w:p>
          <w:p w:rsidR="00900646" w:rsidRPr="00097C53" w:rsidRDefault="00DD08DC" w:rsidP="00097C53">
            <w:pPr>
              <w:bidi w:val="0"/>
              <w:rPr>
                <w:rFonts w:cstheme="minorHAnsi"/>
                <w:lang w:bidi="ar-EG"/>
              </w:rPr>
            </w:pPr>
            <w:r w:rsidRPr="00097C53">
              <w:rPr>
                <w:rFonts w:ascii="Calibri" w:hAnsi="Calibri"/>
                <w:b/>
                <w:bCs/>
                <w:lang w:bidi="ar-EG"/>
              </w:rPr>
              <w:t>NUP214</w:t>
            </w:r>
            <w:r w:rsidR="00097C53">
              <w:rPr>
                <w:rFonts w:ascii="Calibri" w:hAnsi="Calibri"/>
                <w:lang w:bidi="ar-EG"/>
              </w:rPr>
              <w:t xml:space="preserve"> (</w:t>
            </w:r>
            <w:r w:rsidR="00097C53" w:rsidRPr="00097C53">
              <w:rPr>
                <w:rFonts w:ascii="Calibri" w:hAnsi="Calibri"/>
                <w:b/>
                <w:bCs/>
                <w:lang w:bidi="ar-EG"/>
              </w:rPr>
              <w:t>CAN</w:t>
            </w:r>
            <w:r w:rsidR="00097C53">
              <w:rPr>
                <w:rFonts w:ascii="Calibri" w:hAnsi="Calibri"/>
                <w:lang w:bidi="ar-EG"/>
              </w:rPr>
              <w:t xml:space="preserve">) </w:t>
            </w:r>
            <w:r w:rsidRPr="00194E28">
              <w:rPr>
                <w:rFonts w:ascii="Calibri" w:hAnsi="Calibri"/>
                <w:lang w:bidi="ar-EG"/>
              </w:rPr>
              <w:t>(9q34</w:t>
            </w:r>
            <w:r w:rsidR="00097C53">
              <w:rPr>
                <w:rFonts w:cstheme="minorHAnsi"/>
                <w:lang w:bidi="ar-EG"/>
              </w:rPr>
              <w:t>)</w:t>
            </w:r>
          </w:p>
        </w:tc>
        <w:tc>
          <w:tcPr>
            <w:tcW w:w="1649" w:type="dxa"/>
          </w:tcPr>
          <w:p w:rsidR="007E14E5" w:rsidRDefault="007E14E5" w:rsidP="007E14E5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Calibri" w:hAnsi="Calibri"/>
              </w:rPr>
            </w:pPr>
            <w:r w:rsidRPr="006216F3">
              <w:rPr>
                <w:rFonts w:ascii="Calibri" w:hAnsi="Calibri"/>
              </w:rPr>
              <w:t xml:space="preserve">intermediate features </w:t>
            </w:r>
            <w:r>
              <w:rPr>
                <w:rFonts w:ascii="Calibri" w:hAnsi="Calibri"/>
              </w:rPr>
              <w:t>bet:</w:t>
            </w:r>
          </w:p>
          <w:p w:rsidR="00900646" w:rsidRPr="00A83A83" w:rsidRDefault="007E14E5" w:rsidP="000F1849">
            <w:pPr>
              <w:autoSpaceDE w:val="0"/>
              <w:autoSpaceDN w:val="0"/>
              <w:bidi w:val="0"/>
              <w:adjustRightInd w:val="0"/>
              <w:jc w:val="lowKashida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ascii="Calibri" w:hAnsi="Calibri"/>
              </w:rPr>
              <w:t xml:space="preserve">M2, M3, </w:t>
            </w:r>
            <w:r w:rsidRPr="006216F3">
              <w:rPr>
                <w:rFonts w:ascii="Calibri" w:hAnsi="Calibri"/>
              </w:rPr>
              <w:t>M4.</w:t>
            </w:r>
          </w:p>
        </w:tc>
        <w:tc>
          <w:tcPr>
            <w:tcW w:w="2693" w:type="dxa"/>
          </w:tcPr>
          <w:p w:rsidR="00900646" w:rsidRDefault="001D43F9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241CC2">
              <w:rPr>
                <w:rFonts w:cstheme="minorHAnsi"/>
                <w:b/>
                <w:bCs/>
                <w:lang w:bidi="ar-EG"/>
              </w:rPr>
              <w:t>Must exceed 20%</w:t>
            </w:r>
          </w:p>
          <w:p w:rsidR="000F1849" w:rsidRPr="000F1849" w:rsidRDefault="000F1849" w:rsidP="000F1849">
            <w:pPr>
              <w:bidi w:val="0"/>
              <w:rPr>
                <w:rFonts w:cstheme="minorHAnsi"/>
                <w:sz w:val="24"/>
                <w:szCs w:val="24"/>
                <w:lang w:bidi="ar-EG"/>
              </w:rPr>
            </w:pPr>
            <w:proofErr w:type="spellStart"/>
            <w:r w:rsidRPr="000F1849">
              <w:rPr>
                <w:rFonts w:cstheme="minorHAnsi"/>
                <w:sz w:val="24"/>
                <w:szCs w:val="24"/>
                <w:lang w:bidi="ar-EG"/>
              </w:rPr>
              <w:t>Basophilia</w:t>
            </w:r>
            <w:proofErr w:type="spellEnd"/>
            <w:r w:rsidRPr="000F1849"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</w:p>
          <w:p w:rsidR="000F1849" w:rsidRPr="00A83A83" w:rsidRDefault="000F1849" w:rsidP="000F1849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proofErr w:type="spellStart"/>
            <w:r w:rsidRPr="000F1849">
              <w:rPr>
                <w:rFonts w:cstheme="minorHAnsi"/>
                <w:lang w:bidi="ar-EG"/>
              </w:rPr>
              <w:t>U</w:t>
            </w:r>
            <w:r>
              <w:rPr>
                <w:rFonts w:cstheme="minorHAnsi"/>
                <w:lang w:bidi="ar-EG"/>
              </w:rPr>
              <w:t>ni</w:t>
            </w:r>
            <w:proofErr w:type="spellEnd"/>
            <w:r>
              <w:rPr>
                <w:rFonts w:cstheme="minorHAnsi"/>
                <w:lang w:bidi="ar-EG"/>
              </w:rPr>
              <w:t>/</w:t>
            </w:r>
            <w:proofErr w:type="spellStart"/>
            <w:r>
              <w:rPr>
                <w:rFonts w:cstheme="minorHAnsi"/>
                <w:lang w:bidi="ar-EG"/>
              </w:rPr>
              <w:t>multilineage</w:t>
            </w:r>
            <w:proofErr w:type="spellEnd"/>
            <w:r>
              <w:rPr>
                <w:rFonts w:cstheme="minorHAnsi"/>
                <w:lang w:bidi="ar-EG"/>
              </w:rPr>
              <w:t xml:space="preserve"> </w:t>
            </w:r>
            <w:r w:rsidRPr="000F1849">
              <w:rPr>
                <w:rFonts w:cstheme="minorHAnsi"/>
                <w:lang w:bidi="ar-EG"/>
              </w:rPr>
              <w:t>dysplasia</w:t>
            </w:r>
          </w:p>
        </w:tc>
        <w:tc>
          <w:tcPr>
            <w:tcW w:w="1418" w:type="dxa"/>
          </w:tcPr>
          <w:p w:rsidR="00900646" w:rsidRPr="00A83A83" w:rsidRDefault="000F1849" w:rsidP="000F1849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cstheme="minorHAnsi"/>
                <w:sz w:val="28"/>
                <w:szCs w:val="28"/>
                <w:lang w:bidi="ar-EG"/>
              </w:rPr>
              <w:t>FLT-ITD</w:t>
            </w:r>
          </w:p>
        </w:tc>
        <w:tc>
          <w:tcPr>
            <w:tcW w:w="3685" w:type="dxa"/>
          </w:tcPr>
          <w:p w:rsidR="00900646" w:rsidRPr="00D773A0" w:rsidRDefault="00D773A0" w:rsidP="00D773A0">
            <w:pPr>
              <w:pStyle w:val="ListParagraph"/>
              <w:numPr>
                <w:ilvl w:val="0"/>
                <w:numId w:val="5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D773A0">
              <w:rPr>
                <w:rFonts w:cstheme="minorHAnsi"/>
                <w:sz w:val="28"/>
                <w:szCs w:val="28"/>
                <w:lang w:bidi="ar-EG"/>
              </w:rPr>
              <w:t>Poor prognosis</w:t>
            </w:r>
          </w:p>
        </w:tc>
      </w:tr>
      <w:tr w:rsidR="00027414" w:rsidRPr="00A83A83" w:rsidTr="000F1849">
        <w:tc>
          <w:tcPr>
            <w:tcW w:w="1816" w:type="dxa"/>
          </w:tcPr>
          <w:p w:rsidR="00027414" w:rsidRPr="00F45BB7" w:rsidRDefault="00027414" w:rsidP="00A83A83">
            <w:pPr>
              <w:bidi w:val="0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 w:rsidRPr="00F45BB7">
              <w:rPr>
                <w:rFonts w:ascii="Calibri" w:hAnsi="Calibri"/>
                <w:b/>
                <w:bCs/>
                <w:lang w:bidi="ar-EG"/>
              </w:rPr>
              <w:t>inv(3)(q21;q26)</w:t>
            </w:r>
          </w:p>
        </w:tc>
        <w:tc>
          <w:tcPr>
            <w:tcW w:w="3022" w:type="dxa"/>
          </w:tcPr>
          <w:p w:rsidR="00027414" w:rsidRDefault="00027414" w:rsidP="00027414">
            <w:pPr>
              <w:bidi w:val="0"/>
              <w:rPr>
                <w:rFonts w:ascii="Calibri" w:hAnsi="Calibri"/>
                <w:b/>
                <w:bCs/>
                <w:lang w:bidi="ar-EG"/>
              </w:rPr>
            </w:pPr>
            <w:r w:rsidRPr="00F522BC">
              <w:rPr>
                <w:rFonts w:ascii="Calibri" w:hAnsi="Calibri"/>
                <w:b/>
                <w:bCs/>
                <w:lang w:bidi="ar-EG"/>
              </w:rPr>
              <w:t>EVI1</w:t>
            </w:r>
            <w:r>
              <w:rPr>
                <w:rFonts w:ascii="Calibri" w:hAnsi="Calibri"/>
                <w:b/>
                <w:bCs/>
                <w:lang w:bidi="ar-EG"/>
              </w:rPr>
              <w:t>-MDS1 (MECOM)</w:t>
            </w:r>
            <w:r w:rsidRPr="00F522BC">
              <w:rPr>
                <w:rFonts w:ascii="Calibri" w:hAnsi="Calibri"/>
                <w:lang w:bidi="ar-EG"/>
              </w:rPr>
              <w:t xml:space="preserve"> ; 3q26  </w:t>
            </w:r>
          </w:p>
          <w:p w:rsidR="00027414" w:rsidRPr="00A83A83" w:rsidRDefault="00027414" w:rsidP="00027414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F522BC">
              <w:rPr>
                <w:rFonts w:ascii="Calibri" w:hAnsi="Calibri"/>
                <w:b/>
                <w:bCs/>
                <w:lang w:bidi="ar-EG"/>
              </w:rPr>
              <w:t>RPN1</w:t>
            </w:r>
            <w:r>
              <w:rPr>
                <w:rFonts w:ascii="Calibri" w:hAnsi="Calibri"/>
                <w:lang w:bidi="ar-EG"/>
              </w:rPr>
              <w:t xml:space="preserve"> </w:t>
            </w:r>
            <w:r w:rsidRPr="00F522BC">
              <w:rPr>
                <w:rFonts w:ascii="Calibri" w:hAnsi="Calibri"/>
                <w:lang w:bidi="ar-EG"/>
              </w:rPr>
              <w:t xml:space="preserve"> ; 3q21</w:t>
            </w:r>
          </w:p>
        </w:tc>
        <w:tc>
          <w:tcPr>
            <w:tcW w:w="1649" w:type="dxa"/>
          </w:tcPr>
          <w:p w:rsidR="00027414" w:rsidRPr="00A83A83" w:rsidRDefault="00027414" w:rsidP="00D773A0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A73BC1">
              <w:rPr>
                <w:rFonts w:ascii="Calibri" w:hAnsi="Calibri"/>
                <w:lang w:bidi="ar-EG"/>
              </w:rPr>
              <w:t>M1, M2, M4, M6,M7</w:t>
            </w:r>
            <w:r>
              <w:rPr>
                <w:rFonts w:cstheme="minorHAnsi"/>
                <w:sz w:val="28"/>
                <w:szCs w:val="28"/>
                <w:lang w:bidi="ar-EG"/>
              </w:rPr>
              <w:t xml:space="preserve">, </w:t>
            </w:r>
            <w:r w:rsidRPr="00D773A0">
              <w:rPr>
                <w:rFonts w:cstheme="minorHAnsi"/>
                <w:sz w:val="24"/>
                <w:szCs w:val="24"/>
                <w:lang w:bidi="ar-EG"/>
              </w:rPr>
              <w:t>RAEB</w:t>
            </w:r>
          </w:p>
        </w:tc>
        <w:tc>
          <w:tcPr>
            <w:tcW w:w="2693" w:type="dxa"/>
          </w:tcPr>
          <w:p w:rsidR="003241C5" w:rsidRDefault="003241C5" w:rsidP="003241C5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241CC2">
              <w:rPr>
                <w:rFonts w:cstheme="minorHAnsi"/>
                <w:b/>
                <w:bCs/>
                <w:lang w:bidi="ar-EG"/>
              </w:rPr>
              <w:t>Must exceed 20%</w:t>
            </w:r>
          </w:p>
          <w:p w:rsidR="00027414" w:rsidRPr="00027414" w:rsidRDefault="00027414" w:rsidP="00A83A83">
            <w:pPr>
              <w:bidi w:val="0"/>
              <w:rPr>
                <w:rFonts w:cstheme="minorHAnsi"/>
                <w:lang w:bidi="ar-EG"/>
              </w:rPr>
            </w:pPr>
            <w:proofErr w:type="spellStart"/>
            <w:r w:rsidRPr="00027414">
              <w:rPr>
                <w:rFonts w:cstheme="minorHAnsi"/>
                <w:lang w:bidi="ar-EG"/>
              </w:rPr>
              <w:t>Ery</w:t>
            </w:r>
            <w:proofErr w:type="spellEnd"/>
            <w:r w:rsidRPr="00027414">
              <w:rPr>
                <w:rFonts w:cstheme="minorHAnsi"/>
                <w:lang w:bidi="ar-EG"/>
              </w:rPr>
              <w:t>-&amp;</w:t>
            </w:r>
            <w:proofErr w:type="spellStart"/>
            <w:r w:rsidRPr="00027414">
              <w:rPr>
                <w:rFonts w:cstheme="minorHAnsi"/>
                <w:lang w:bidi="ar-EG"/>
              </w:rPr>
              <w:t>megak</w:t>
            </w:r>
            <w:proofErr w:type="spellEnd"/>
            <w:r w:rsidRPr="00027414">
              <w:rPr>
                <w:rFonts w:cstheme="minorHAnsi"/>
                <w:lang w:bidi="ar-EG"/>
              </w:rPr>
              <w:t>- dysplasia</w:t>
            </w:r>
          </w:p>
        </w:tc>
        <w:tc>
          <w:tcPr>
            <w:tcW w:w="1418" w:type="dxa"/>
          </w:tcPr>
          <w:p w:rsidR="00027414" w:rsidRPr="00A83A83" w:rsidRDefault="00027414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proofErr w:type="spellStart"/>
            <w:r w:rsidRPr="00027414">
              <w:rPr>
                <w:rFonts w:cstheme="minorHAnsi"/>
                <w:sz w:val="24"/>
                <w:szCs w:val="24"/>
                <w:lang w:bidi="ar-EG"/>
              </w:rPr>
              <w:t>Monosomy</w:t>
            </w:r>
            <w:proofErr w:type="spellEnd"/>
            <w:r w:rsidRPr="00027414">
              <w:rPr>
                <w:rFonts w:cstheme="minorHAnsi"/>
                <w:sz w:val="24"/>
                <w:szCs w:val="24"/>
                <w:lang w:bidi="ar-EG"/>
              </w:rPr>
              <w:t xml:space="preserve"> 7</w:t>
            </w:r>
          </w:p>
        </w:tc>
        <w:tc>
          <w:tcPr>
            <w:tcW w:w="3685" w:type="dxa"/>
          </w:tcPr>
          <w:p w:rsidR="00027414" w:rsidRPr="00D773A0" w:rsidRDefault="00027414" w:rsidP="0086793A">
            <w:pPr>
              <w:pStyle w:val="ListParagraph"/>
              <w:numPr>
                <w:ilvl w:val="0"/>
                <w:numId w:val="5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D773A0">
              <w:rPr>
                <w:rFonts w:cstheme="minorHAnsi"/>
                <w:sz w:val="28"/>
                <w:szCs w:val="28"/>
                <w:lang w:bidi="ar-EG"/>
              </w:rPr>
              <w:t>Poor prognosis</w:t>
            </w:r>
          </w:p>
        </w:tc>
      </w:tr>
      <w:tr w:rsidR="00BA0BCB" w:rsidRPr="00A83A83" w:rsidTr="000F1849">
        <w:tc>
          <w:tcPr>
            <w:tcW w:w="1816" w:type="dxa"/>
          </w:tcPr>
          <w:p w:rsidR="00BA0BCB" w:rsidRPr="00553FCA" w:rsidRDefault="00BA0BCB" w:rsidP="00553FCA">
            <w:pPr>
              <w:bidi w:val="0"/>
              <w:rPr>
                <w:rFonts w:cstheme="minorHAnsi"/>
                <w:b/>
                <w:bCs/>
                <w:lang w:bidi="ar-EG"/>
              </w:rPr>
            </w:pPr>
            <w:r w:rsidRPr="00553FCA">
              <w:rPr>
                <w:rFonts w:cstheme="minorHAnsi"/>
                <w:b/>
                <w:bCs/>
                <w:lang w:bidi="ar-EG"/>
              </w:rPr>
              <w:t>t(1,22)</w:t>
            </w:r>
          </w:p>
        </w:tc>
        <w:tc>
          <w:tcPr>
            <w:tcW w:w="3022" w:type="dxa"/>
          </w:tcPr>
          <w:p w:rsidR="00BA0BCB" w:rsidRDefault="00BA0BCB" w:rsidP="00553FCA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Calibri" w:hAnsi="Calibri"/>
                <w:b/>
                <w:bCs/>
                <w:lang w:bidi="ar-EG"/>
              </w:rPr>
            </w:pPr>
            <w:r w:rsidRPr="00553FCA">
              <w:rPr>
                <w:rFonts w:ascii="Calibri" w:hAnsi="Calibri"/>
                <w:b/>
                <w:bCs/>
                <w:lang w:bidi="ar-EG"/>
              </w:rPr>
              <w:t>OTT</w:t>
            </w:r>
            <w:r>
              <w:rPr>
                <w:rFonts w:ascii="Calibri" w:hAnsi="Calibri"/>
                <w:lang w:bidi="ar-EG"/>
              </w:rPr>
              <w:t xml:space="preserve">:   </w:t>
            </w:r>
            <w:r w:rsidRPr="00E83AE0">
              <w:rPr>
                <w:rFonts w:ascii="Calibri" w:hAnsi="Calibri"/>
                <w:b/>
                <w:bCs/>
                <w:lang w:bidi="ar-EG"/>
              </w:rPr>
              <w:t>RBM15</w:t>
            </w:r>
            <w:r>
              <w:rPr>
                <w:rFonts w:ascii="Calibri" w:hAnsi="Calibri"/>
                <w:lang w:bidi="ar-EG"/>
              </w:rPr>
              <w:t xml:space="preserve">: </w:t>
            </w:r>
            <w:r w:rsidRPr="00C9134F">
              <w:rPr>
                <w:rFonts w:ascii="Calibri" w:hAnsi="Calibri"/>
                <w:lang w:bidi="ar-EG"/>
              </w:rPr>
              <w:t xml:space="preserve"> 1p13 ; </w:t>
            </w:r>
          </w:p>
          <w:p w:rsidR="00BA0BCB" w:rsidRPr="00A83A83" w:rsidRDefault="00BA0BCB" w:rsidP="00553FCA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C9134F">
              <w:rPr>
                <w:rFonts w:ascii="Calibri" w:hAnsi="Calibri"/>
                <w:lang w:bidi="ar-EG"/>
              </w:rPr>
              <w:t xml:space="preserve"> </w:t>
            </w:r>
            <w:r w:rsidRPr="00553FCA">
              <w:rPr>
                <w:rFonts w:ascii="Calibri" w:hAnsi="Calibri"/>
                <w:b/>
                <w:bCs/>
                <w:lang w:bidi="ar-EG"/>
              </w:rPr>
              <w:t>MAL</w:t>
            </w:r>
            <w:r>
              <w:rPr>
                <w:rFonts w:ascii="Calibri" w:hAnsi="Calibri"/>
                <w:lang w:bidi="ar-EG"/>
              </w:rPr>
              <w:t xml:space="preserve">:  </w:t>
            </w:r>
            <w:r w:rsidRPr="00E83AE0">
              <w:rPr>
                <w:rFonts w:ascii="Calibri" w:hAnsi="Calibri"/>
                <w:b/>
                <w:bCs/>
                <w:lang w:bidi="ar-EG"/>
              </w:rPr>
              <w:t>MKL1</w:t>
            </w:r>
            <w:r>
              <w:rPr>
                <w:rFonts w:ascii="Calibri" w:hAnsi="Calibri"/>
                <w:lang w:bidi="ar-EG"/>
              </w:rPr>
              <w:t xml:space="preserve">:        </w:t>
            </w:r>
            <w:r w:rsidRPr="00C9134F">
              <w:rPr>
                <w:rFonts w:ascii="Calibri" w:hAnsi="Calibri"/>
                <w:lang w:bidi="ar-EG"/>
              </w:rPr>
              <w:t xml:space="preserve"> 22q13</w:t>
            </w:r>
          </w:p>
        </w:tc>
        <w:tc>
          <w:tcPr>
            <w:tcW w:w="1649" w:type="dxa"/>
          </w:tcPr>
          <w:p w:rsidR="00BA0BCB" w:rsidRDefault="00BA0BCB" w:rsidP="00553FCA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Calibri" w:hAnsi="Calibri"/>
              </w:rPr>
            </w:pPr>
            <w:r w:rsidRPr="003006C7">
              <w:rPr>
                <w:rFonts w:ascii="Calibri" w:hAnsi="Calibri"/>
                <w:b/>
                <w:bCs/>
              </w:rPr>
              <w:t>M7</w:t>
            </w:r>
            <w:r w:rsidRPr="003006C7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(DENOVO)</w:t>
            </w:r>
            <w:r>
              <w:rPr>
                <w:rFonts w:ascii="Calibri" w:hAnsi="Calibri"/>
              </w:rPr>
              <w:br/>
              <w:t>N</w:t>
            </w:r>
            <w:r w:rsidRPr="003006C7">
              <w:rPr>
                <w:rFonts w:ascii="Calibri" w:hAnsi="Calibri"/>
              </w:rPr>
              <w:t>ot Down</w:t>
            </w:r>
          </w:p>
          <w:p w:rsidR="00BA0BCB" w:rsidRDefault="00BA0BCB" w:rsidP="00553FCA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Not MDS</w:t>
            </w:r>
          </w:p>
          <w:p w:rsidR="00BA0BCB" w:rsidRPr="00553FCA" w:rsidRDefault="00BA0BCB" w:rsidP="00553FCA">
            <w:pPr>
              <w:autoSpaceDE w:val="0"/>
              <w:autoSpaceDN w:val="0"/>
              <w:bidi w:val="0"/>
              <w:adjustRightInd w:val="0"/>
              <w:jc w:val="lowKashida"/>
              <w:rPr>
                <w:rFonts w:cstheme="minorHAns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Calibri" w:hAnsi="Calibri"/>
              </w:rPr>
              <w:t xml:space="preserve">Not </w:t>
            </w:r>
            <w:r w:rsidRPr="003006C7">
              <w:rPr>
                <w:rFonts w:ascii="Calibri" w:hAnsi="Calibri"/>
              </w:rPr>
              <w:t xml:space="preserve">transient </w:t>
            </w:r>
            <w:proofErr w:type="spellStart"/>
            <w:r w:rsidRPr="003006C7">
              <w:rPr>
                <w:rFonts w:ascii="Calibri" w:hAnsi="Calibri"/>
              </w:rPr>
              <w:t>leukemoid</w:t>
            </w:r>
            <w:proofErr w:type="spellEnd"/>
            <w:r w:rsidRPr="003006C7">
              <w:rPr>
                <w:rFonts w:ascii="Calibri" w:hAnsi="Calibri"/>
              </w:rPr>
              <w:t xml:space="preserve"> reaction</w:t>
            </w:r>
          </w:p>
        </w:tc>
        <w:tc>
          <w:tcPr>
            <w:tcW w:w="2693" w:type="dxa"/>
          </w:tcPr>
          <w:p w:rsidR="00BA0BCB" w:rsidRDefault="00BA0BCB" w:rsidP="00553FCA">
            <w:pPr>
              <w:autoSpaceDE w:val="0"/>
              <w:autoSpaceDN w:val="0"/>
              <w:bidi w:val="0"/>
              <w:adjustRightInd w:val="0"/>
              <w:jc w:val="lowKashida"/>
              <w:rPr>
                <w:rFonts w:ascii="Calibri" w:hAnsi="Calibri"/>
              </w:rPr>
            </w:pPr>
            <w:r w:rsidRPr="00553FCA">
              <w:rPr>
                <w:rFonts w:ascii="Calibri" w:hAnsi="Calibri"/>
                <w:b/>
                <w:bCs/>
              </w:rPr>
              <w:t xml:space="preserve">Infant, Child </w:t>
            </w:r>
            <w:r w:rsidRPr="00553FCA">
              <w:rPr>
                <w:rFonts w:ascii="Arial" w:hAnsi="Arial" w:cs="Arial"/>
                <w:b/>
                <w:bCs/>
              </w:rPr>
              <w:t>&lt;</w:t>
            </w:r>
            <w:r w:rsidRPr="00553FCA">
              <w:rPr>
                <w:rFonts w:ascii="Calibri" w:hAnsi="Calibri"/>
                <w:b/>
                <w:bCs/>
              </w:rPr>
              <w:t xml:space="preserve">3 </w:t>
            </w:r>
          </w:p>
          <w:p w:rsidR="00926E83" w:rsidRDefault="00926E83" w:rsidP="00926E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241CC2">
              <w:rPr>
                <w:rFonts w:cstheme="minorHAnsi"/>
                <w:b/>
                <w:bCs/>
                <w:lang w:bidi="ar-EG"/>
              </w:rPr>
              <w:t>Must exceed 20%</w:t>
            </w:r>
          </w:p>
          <w:p w:rsidR="00BA0BCB" w:rsidRPr="00A83A83" w:rsidRDefault="00BA0BCB" w:rsidP="00553FCA">
            <w:pPr>
              <w:autoSpaceDE w:val="0"/>
              <w:autoSpaceDN w:val="0"/>
              <w:bidi w:val="0"/>
              <w:adjustRightInd w:val="0"/>
              <w:jc w:val="lowKashida"/>
              <w:rPr>
                <w:rFonts w:cstheme="minorHAnsi"/>
                <w:sz w:val="28"/>
                <w:szCs w:val="28"/>
                <w:lang w:bidi="ar-EG"/>
              </w:rPr>
            </w:pPr>
            <w:r>
              <w:rPr>
                <w:rFonts w:ascii="Calibri" w:hAnsi="Calibri"/>
              </w:rPr>
              <w:t xml:space="preserve">HSM; </w:t>
            </w:r>
            <w:r w:rsidRPr="003006C7">
              <w:rPr>
                <w:rFonts w:ascii="Calibri" w:hAnsi="Calibri"/>
              </w:rPr>
              <w:t xml:space="preserve">moderate WBC; thrombocytopenia; </w:t>
            </w:r>
            <w:proofErr w:type="spellStart"/>
            <w:r w:rsidRPr="003006C7">
              <w:rPr>
                <w:rFonts w:ascii="Calibri" w:hAnsi="Calibri"/>
              </w:rPr>
              <w:t>myelofibrosis</w:t>
            </w:r>
            <w:proofErr w:type="spellEnd"/>
            <w:r w:rsidRPr="003006C7">
              <w:rPr>
                <w:rFonts w:ascii="Calibri" w:hAnsi="Calibri"/>
              </w:rPr>
              <w:t xml:space="preserve"> and fibrosis of other organs.</w:t>
            </w:r>
          </w:p>
        </w:tc>
        <w:tc>
          <w:tcPr>
            <w:tcW w:w="1418" w:type="dxa"/>
          </w:tcPr>
          <w:p w:rsidR="00BA0BCB" w:rsidRPr="00A83A83" w:rsidRDefault="00BA0BCB" w:rsidP="00A83A83">
            <w:pPr>
              <w:bidi w:val="0"/>
              <w:rPr>
                <w:rFonts w:cstheme="minorHAnsi"/>
                <w:sz w:val="28"/>
                <w:szCs w:val="28"/>
                <w:lang w:bidi="ar-EG"/>
              </w:rPr>
            </w:pPr>
          </w:p>
        </w:tc>
        <w:tc>
          <w:tcPr>
            <w:tcW w:w="3685" w:type="dxa"/>
          </w:tcPr>
          <w:p w:rsidR="00BA0BCB" w:rsidRPr="00D773A0" w:rsidRDefault="00BA0BCB" w:rsidP="0086793A">
            <w:pPr>
              <w:pStyle w:val="ListParagraph"/>
              <w:numPr>
                <w:ilvl w:val="0"/>
                <w:numId w:val="5"/>
              </w:numPr>
              <w:bidi w:val="0"/>
              <w:rPr>
                <w:rFonts w:cstheme="minorHAnsi"/>
                <w:sz w:val="28"/>
                <w:szCs w:val="28"/>
                <w:lang w:bidi="ar-EG"/>
              </w:rPr>
            </w:pPr>
            <w:r w:rsidRPr="00D773A0">
              <w:rPr>
                <w:rFonts w:cstheme="minorHAnsi"/>
                <w:sz w:val="28"/>
                <w:szCs w:val="28"/>
                <w:lang w:bidi="ar-EG"/>
              </w:rPr>
              <w:t>Poor prognosis</w:t>
            </w:r>
          </w:p>
        </w:tc>
      </w:tr>
    </w:tbl>
    <w:p w:rsidR="00D35B4E" w:rsidRDefault="00D35B4E" w:rsidP="00A83A83">
      <w:pPr>
        <w:bidi w:val="0"/>
        <w:rPr>
          <w:lang w:bidi="ar-EG"/>
        </w:rPr>
      </w:pPr>
    </w:p>
    <w:p w:rsidR="00375BE0" w:rsidRDefault="00375BE0" w:rsidP="00375BE0">
      <w:pPr>
        <w:bidi w:val="0"/>
        <w:rPr>
          <w:lang w:bidi="ar-EG"/>
        </w:rPr>
      </w:pPr>
    </w:p>
    <w:p w:rsidR="00375BE0" w:rsidRDefault="00375BE0" w:rsidP="00375BE0">
      <w:pPr>
        <w:bidi w:val="0"/>
        <w:rPr>
          <w:lang w:bidi="ar-EG"/>
        </w:rPr>
      </w:pPr>
    </w:p>
    <w:p w:rsidR="00375BE0" w:rsidRDefault="00375BE0" w:rsidP="00375BE0">
      <w:pPr>
        <w:bidi w:val="0"/>
        <w:rPr>
          <w:lang w:bidi="ar-EG"/>
        </w:rPr>
      </w:pPr>
    </w:p>
    <w:p w:rsidR="00375BE0" w:rsidRDefault="00375BE0" w:rsidP="00375BE0">
      <w:pPr>
        <w:bidi w:val="0"/>
        <w:rPr>
          <w:lang w:bidi="ar-EG"/>
        </w:rPr>
      </w:pPr>
    </w:p>
    <w:p w:rsidR="00375BE0" w:rsidRDefault="00375BE0" w:rsidP="00375BE0">
      <w:pPr>
        <w:bidi w:val="0"/>
        <w:rPr>
          <w:lang w:bidi="ar-EG"/>
        </w:rPr>
      </w:pPr>
    </w:p>
    <w:p w:rsidR="00375BE0" w:rsidRDefault="00375BE0" w:rsidP="00375BE0">
      <w:pPr>
        <w:bidi w:val="0"/>
        <w:rPr>
          <w:lang w:bidi="ar-EG"/>
        </w:rPr>
      </w:pPr>
    </w:p>
    <w:p w:rsidR="00375BE0" w:rsidRDefault="00375BE0" w:rsidP="00375BE0">
      <w:pPr>
        <w:bidi w:val="0"/>
        <w:rPr>
          <w:lang w:bidi="ar-EG"/>
        </w:rPr>
      </w:pPr>
    </w:p>
    <w:p w:rsidR="00375BE0" w:rsidRPr="00375BE0" w:rsidRDefault="00375BE0" w:rsidP="00375BE0">
      <w:pPr>
        <w:autoSpaceDE w:val="0"/>
        <w:autoSpaceDN w:val="0"/>
        <w:bidi w:val="0"/>
        <w:adjustRightInd w:val="0"/>
        <w:spacing w:after="0" w:line="240" w:lineRule="auto"/>
        <w:rPr>
          <w:rFonts w:cs="Palatino-Roman"/>
          <w:sz w:val="20"/>
          <w:szCs w:val="20"/>
        </w:rPr>
      </w:pPr>
    </w:p>
    <w:p w:rsidR="00375BE0" w:rsidRDefault="00375BE0" w:rsidP="00375BE0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Palatino-Roman"/>
          <w:sz w:val="20"/>
          <w:szCs w:val="20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8867381" cy="394900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9" cy="39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E0" w:rsidRDefault="00375BE0" w:rsidP="00375BE0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Palatino-Roman"/>
          <w:sz w:val="20"/>
          <w:szCs w:val="20"/>
        </w:rPr>
      </w:pPr>
    </w:p>
    <w:p w:rsidR="00375BE0" w:rsidRPr="00075808" w:rsidRDefault="00375BE0" w:rsidP="00375BE0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cs="Palatino-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1932067</wp:posOffset>
            </wp:positionH>
            <wp:positionV relativeFrom="paragraph">
              <wp:posOffset>1274313</wp:posOffset>
            </wp:positionV>
            <wp:extent cx="324806" cy="148170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42" t="56036" r="59304" b="38003"/>
                    <a:stretch/>
                  </pic:blipFill>
                  <pic:spPr bwMode="auto">
                    <a:xfrm>
                      <a:off x="0" y="0"/>
                      <a:ext cx="323850" cy="14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896063" cy="3305908"/>
            <wp:effectExtent l="19050" t="0" r="287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5897" t="22055" r="7590" b="27395"/>
                    <a:stretch/>
                  </pic:blipFill>
                  <pic:spPr bwMode="auto">
                    <a:xfrm>
                      <a:off x="0" y="0"/>
                      <a:ext cx="8921850" cy="331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5BE0" w:rsidRDefault="00375BE0" w:rsidP="00375BE0">
      <w:pPr>
        <w:bidi w:val="0"/>
        <w:rPr>
          <w:rFonts w:hint="cs"/>
          <w:lang w:bidi="ar-EG"/>
        </w:rPr>
      </w:pPr>
    </w:p>
    <w:sectPr w:rsidR="00375BE0" w:rsidSect="00A83A83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alatin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90EF8"/>
    <w:multiLevelType w:val="hybridMultilevel"/>
    <w:tmpl w:val="EBBA0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628A0"/>
    <w:multiLevelType w:val="hybridMultilevel"/>
    <w:tmpl w:val="5E706898"/>
    <w:lvl w:ilvl="0" w:tplc="C7884B2C">
      <w:start w:val="166"/>
      <w:numFmt w:val="bullet"/>
      <w:lvlText w:val="–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13803"/>
    <w:multiLevelType w:val="hybridMultilevel"/>
    <w:tmpl w:val="4802C35A"/>
    <w:lvl w:ilvl="0" w:tplc="28A0F2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D27700"/>
    <w:multiLevelType w:val="hybridMultilevel"/>
    <w:tmpl w:val="11621946"/>
    <w:lvl w:ilvl="0" w:tplc="C7884B2C">
      <w:start w:val="166"/>
      <w:numFmt w:val="bullet"/>
      <w:lvlText w:val="–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65069A"/>
    <w:multiLevelType w:val="hybridMultilevel"/>
    <w:tmpl w:val="6B76EE36"/>
    <w:lvl w:ilvl="0" w:tplc="28A0F2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1474E6"/>
    <w:multiLevelType w:val="hybridMultilevel"/>
    <w:tmpl w:val="D516605C"/>
    <w:lvl w:ilvl="0" w:tplc="C7884B2C">
      <w:start w:val="166"/>
      <w:numFmt w:val="bullet"/>
      <w:lvlText w:val="–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9E5DCD"/>
    <w:multiLevelType w:val="hybridMultilevel"/>
    <w:tmpl w:val="A83EFCE4"/>
    <w:lvl w:ilvl="0" w:tplc="28A0F2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FC066E"/>
    <w:multiLevelType w:val="hybridMultilevel"/>
    <w:tmpl w:val="D10EA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3A83"/>
    <w:rsid w:val="00027414"/>
    <w:rsid w:val="00097C53"/>
    <w:rsid w:val="000F1849"/>
    <w:rsid w:val="001D43F9"/>
    <w:rsid w:val="00241CC2"/>
    <w:rsid w:val="003241C5"/>
    <w:rsid w:val="00375BE0"/>
    <w:rsid w:val="003E7EED"/>
    <w:rsid w:val="004E5867"/>
    <w:rsid w:val="00553FCA"/>
    <w:rsid w:val="00765E68"/>
    <w:rsid w:val="007E14E5"/>
    <w:rsid w:val="00900646"/>
    <w:rsid w:val="009036D3"/>
    <w:rsid w:val="00926E83"/>
    <w:rsid w:val="009A0A80"/>
    <w:rsid w:val="00A83A83"/>
    <w:rsid w:val="00BA0BCB"/>
    <w:rsid w:val="00BC249B"/>
    <w:rsid w:val="00C10BE0"/>
    <w:rsid w:val="00D35B4E"/>
    <w:rsid w:val="00D773A0"/>
    <w:rsid w:val="00DD08DC"/>
    <w:rsid w:val="00DE04E3"/>
    <w:rsid w:val="00E83AE0"/>
    <w:rsid w:val="00EB24E8"/>
    <w:rsid w:val="00F45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B4E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3A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C249B"/>
    <w:pPr>
      <w:ind w:left="720"/>
      <w:contextualSpacing/>
    </w:pPr>
  </w:style>
  <w:style w:type="character" w:styleId="Hyperlink">
    <w:name w:val="Hyperlink"/>
    <w:rsid w:val="00BC249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44" Type="http://schemas.microsoft.com/office/2007/relationships/hdphoto" Target="NUL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ALBORAQ</dc:creator>
  <cp:lastModifiedBy>ALBORAQ</cp:lastModifiedBy>
  <cp:revision>18</cp:revision>
  <dcterms:created xsi:type="dcterms:W3CDTF">2018-09-29T11:27:00Z</dcterms:created>
  <dcterms:modified xsi:type="dcterms:W3CDTF">2018-09-29T12:47:00Z</dcterms:modified>
</cp:coreProperties>
</file>